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238AB" w14:textId="5E7E92B0" w:rsidR="00845180" w:rsidRPr="005757D9" w:rsidRDefault="00845180" w:rsidP="00845180">
      <w:pPr>
        <w:spacing w:line="276" w:lineRule="auto"/>
        <w:rPr>
          <w:rFonts w:ascii="Bradley Hand ITC" w:hAnsi="Bradley Hand ITC" w:cs="Tamil MN"/>
          <w:b/>
          <w:bCs/>
          <w:color w:val="BF8F00" w:themeColor="accent4" w:themeShade="BF"/>
          <w:sz w:val="40"/>
          <w:szCs w:val="40"/>
        </w:rPr>
      </w:pPr>
      <w:r w:rsidRPr="005757D9">
        <w:rPr>
          <w:rFonts w:ascii="Bradley Hand ITC" w:hAnsi="Bradley Hand ITC"/>
          <w:b/>
          <w:bCs/>
          <w:noProof/>
          <w:color w:val="BF8F00" w:themeColor="accent4" w:themeShade="BF"/>
          <w:sz w:val="40"/>
          <w:szCs w:val="40"/>
        </w:rPr>
        <w:drawing>
          <wp:anchor distT="0" distB="0" distL="114300" distR="114300" simplePos="0" relativeHeight="251687936" behindDoc="0" locked="0" layoutInCell="1" allowOverlap="1" wp14:anchorId="790AB5E6" wp14:editId="7138C307">
            <wp:simplePos x="0" y="0"/>
            <wp:positionH relativeFrom="column">
              <wp:posOffset>5080</wp:posOffset>
            </wp:positionH>
            <wp:positionV relativeFrom="paragraph">
              <wp:posOffset>95250</wp:posOffset>
            </wp:positionV>
            <wp:extent cx="1874520" cy="1555115"/>
            <wp:effectExtent l="0" t="0" r="0" b="6985"/>
            <wp:wrapThrough wrapText="bothSides">
              <wp:wrapPolygon edited="0">
                <wp:start x="0" y="0"/>
                <wp:lineTo x="0" y="21432"/>
                <wp:lineTo x="21293" y="21432"/>
                <wp:lineTo x="2129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520" cy="1555115"/>
                    </a:xfrm>
                    <a:prstGeom prst="rect">
                      <a:avLst/>
                    </a:prstGeom>
                    <a:noFill/>
                  </pic:spPr>
                </pic:pic>
              </a:graphicData>
            </a:graphic>
            <wp14:sizeRelH relativeFrom="margin">
              <wp14:pctWidth>0</wp14:pctWidth>
            </wp14:sizeRelH>
            <wp14:sizeRelV relativeFrom="margin">
              <wp14:pctHeight>0</wp14:pctHeight>
            </wp14:sizeRelV>
          </wp:anchor>
        </w:drawing>
      </w:r>
      <w:r w:rsidRPr="005757D9">
        <w:rPr>
          <w:rFonts w:ascii="Bradley Hand ITC" w:hAnsi="Bradley Hand ITC" w:cs="Tamil MN"/>
          <w:b/>
          <w:bCs/>
          <w:color w:val="BF8F00" w:themeColor="accent4" w:themeShade="BF"/>
          <w:sz w:val="40"/>
          <w:szCs w:val="40"/>
        </w:rPr>
        <w:t>People Need People</w:t>
      </w:r>
    </w:p>
    <w:p w14:paraId="663D0082" w14:textId="77777777" w:rsidR="00845180" w:rsidRPr="00845180" w:rsidRDefault="00845180" w:rsidP="0064348A">
      <w:pPr>
        <w:spacing w:line="276" w:lineRule="auto"/>
        <w:jc w:val="both"/>
        <w:rPr>
          <w:rFonts w:ascii="Walbaum Display" w:hAnsi="Walbaum Display" w:cs="Tamil MN"/>
          <w:sz w:val="22"/>
          <w:szCs w:val="22"/>
        </w:rPr>
      </w:pPr>
      <w:r w:rsidRPr="00845180">
        <w:rPr>
          <w:rFonts w:ascii="Walbaum Display" w:hAnsi="Walbaum Display" w:cs="Tamil MN"/>
          <w:sz w:val="22"/>
          <w:szCs w:val="22"/>
        </w:rPr>
        <w:t xml:space="preserve">We have learned a lot from Lockdown and it’s incredible to think that, given the odd period of release, we have been ‘locked-down’ for one whole year now!  It’s always good to look for the learning in these things.  Many people have spoken out about a new found appreciation for nature and for time spent with the little things that often get pushed to one side in a busy lifestyle; a new appreciation for family and friends which can often spill into loneliness at this time.  If I was to choose to worry about a return to ‘normality’ it would be that we would instantly or eventually forget the valuable learning gifted to us during this period of enforced retreat.  </w:t>
      </w:r>
    </w:p>
    <w:p w14:paraId="4D495FDB" w14:textId="77777777" w:rsidR="00845180" w:rsidRPr="00845180" w:rsidRDefault="00845180" w:rsidP="0064348A">
      <w:pPr>
        <w:spacing w:line="276" w:lineRule="auto"/>
        <w:jc w:val="both"/>
        <w:rPr>
          <w:rFonts w:ascii="Walbaum Display" w:hAnsi="Walbaum Display" w:cs="Tamil MN"/>
          <w:sz w:val="22"/>
          <w:szCs w:val="22"/>
        </w:rPr>
      </w:pPr>
      <w:r w:rsidRPr="00845180">
        <w:rPr>
          <w:rFonts w:ascii="Walbaum Display" w:hAnsi="Walbaum Display" w:cs="Tamil MN"/>
          <w:sz w:val="22"/>
          <w:szCs w:val="22"/>
        </w:rPr>
        <w:t xml:space="preserve">Just this week I sat back into the chair after six weeks of Covid19.  My focus for the next short while is parochial only until the feet are firmly set beneath the desk again and the various committees in the wider church have been very supportive of this.  Going back over to the school this week to see Mandy and Stephen has been a </w:t>
      </w:r>
      <w:proofErr w:type="gramStart"/>
      <w:r w:rsidRPr="00845180">
        <w:rPr>
          <w:rFonts w:ascii="Walbaum Display" w:hAnsi="Walbaum Display" w:cs="Tamil MN"/>
          <w:sz w:val="22"/>
          <w:szCs w:val="22"/>
        </w:rPr>
        <w:t>revelation in itself</w:t>
      </w:r>
      <w:proofErr w:type="gramEnd"/>
      <w:r w:rsidRPr="00845180">
        <w:rPr>
          <w:rFonts w:ascii="Walbaum Display" w:hAnsi="Walbaum Display" w:cs="Tamil MN"/>
          <w:sz w:val="22"/>
          <w:szCs w:val="22"/>
        </w:rPr>
        <w:t>.  One can become so immersed in four walls that we can also forget the pleasure brought about by simple conversation and by sitting in the same room as another person, albeit at a distance!</w:t>
      </w:r>
    </w:p>
    <w:p w14:paraId="12EF2C3A" w14:textId="77777777" w:rsidR="00845180" w:rsidRPr="00845180" w:rsidRDefault="00845180" w:rsidP="0064348A">
      <w:pPr>
        <w:spacing w:line="276" w:lineRule="auto"/>
        <w:jc w:val="both"/>
        <w:rPr>
          <w:rFonts w:ascii="Walbaum Display" w:hAnsi="Walbaum Display" w:cs="Tamil MN"/>
          <w:sz w:val="22"/>
          <w:szCs w:val="22"/>
        </w:rPr>
      </w:pPr>
      <w:r w:rsidRPr="00845180">
        <w:rPr>
          <w:rFonts w:ascii="Walbaum Display" w:hAnsi="Walbaum Display" w:cs="Tamil MN"/>
          <w:sz w:val="22"/>
          <w:szCs w:val="22"/>
        </w:rPr>
        <w:t xml:space="preserve">As the junior part of Primary Schools return on Monday, our prayers are with the children and their teachers as they celebrate the company of one another again as we offer prayer also for those who struggle through the absence of loved ones close by.  </w:t>
      </w:r>
    </w:p>
    <w:p w14:paraId="7C807479" w14:textId="77777777" w:rsidR="00845180" w:rsidRPr="00845180" w:rsidRDefault="00845180" w:rsidP="00845180">
      <w:pPr>
        <w:spacing w:line="276" w:lineRule="auto"/>
        <w:rPr>
          <w:rFonts w:ascii="Walbaum Display" w:hAnsi="Walbaum Display" w:cs="Tamil MN"/>
          <w:sz w:val="22"/>
          <w:szCs w:val="22"/>
        </w:rPr>
      </w:pPr>
    </w:p>
    <w:p w14:paraId="67014A21" w14:textId="77777777" w:rsidR="00845180" w:rsidRPr="005757D9" w:rsidRDefault="00845180" w:rsidP="00845180">
      <w:pPr>
        <w:spacing w:line="276" w:lineRule="auto"/>
        <w:rPr>
          <w:rFonts w:ascii="Bradley Hand ITC" w:hAnsi="Bradley Hand ITC" w:cs="Tamil MN"/>
        </w:rPr>
      </w:pPr>
      <w:r w:rsidRPr="005757D9">
        <w:rPr>
          <w:rFonts w:ascii="Bradley Hand ITC" w:hAnsi="Bradley Hand ITC" w:cs="Tamil MN"/>
        </w:rPr>
        <w:t>Cathy</w:t>
      </w:r>
    </w:p>
    <w:p w14:paraId="3785BDB7" w14:textId="77777777" w:rsidR="00845180" w:rsidRPr="00845180" w:rsidRDefault="00845180" w:rsidP="00845180">
      <w:pPr>
        <w:spacing w:line="276" w:lineRule="auto"/>
        <w:rPr>
          <w:rFonts w:ascii="Walbaum Display" w:hAnsi="Walbaum Display" w:cs="Tamil MN"/>
          <w:sz w:val="22"/>
          <w:szCs w:val="22"/>
        </w:rPr>
      </w:pPr>
    </w:p>
    <w:p w14:paraId="20CBD446" w14:textId="115A3768" w:rsidR="00845180" w:rsidRPr="00845180" w:rsidRDefault="00845180" w:rsidP="00845180">
      <w:pPr>
        <w:spacing w:line="276" w:lineRule="auto"/>
        <w:rPr>
          <w:rFonts w:ascii="Walbaum Display" w:hAnsi="Walbaum Display" w:cs="Tamil MN"/>
          <w:sz w:val="22"/>
          <w:szCs w:val="22"/>
        </w:rPr>
      </w:pPr>
    </w:p>
    <w:p w14:paraId="469B3D26" w14:textId="4D0C50D8" w:rsidR="00845180" w:rsidRPr="00845180" w:rsidRDefault="005757D9" w:rsidP="00845180">
      <w:pPr>
        <w:spacing w:line="276" w:lineRule="auto"/>
        <w:rPr>
          <w:rFonts w:ascii="Walbaum Display" w:hAnsi="Walbaum Display" w:cs="Tamil MN"/>
          <w:sz w:val="22"/>
          <w:szCs w:val="22"/>
        </w:rPr>
      </w:pPr>
      <w:r w:rsidRPr="00845180">
        <w:rPr>
          <w:rFonts w:ascii="Walbaum Display" w:hAnsi="Walbaum Display"/>
          <w:noProof/>
          <w:sz w:val="22"/>
          <w:szCs w:val="22"/>
        </w:rPr>
        <w:lastRenderedPageBreak/>
        <w:drawing>
          <wp:anchor distT="0" distB="0" distL="114300" distR="114300" simplePos="0" relativeHeight="251933696" behindDoc="0" locked="0" layoutInCell="1" allowOverlap="1" wp14:anchorId="1F1CF365" wp14:editId="1ACE8D55">
            <wp:simplePos x="0" y="0"/>
            <wp:positionH relativeFrom="column">
              <wp:posOffset>0</wp:posOffset>
            </wp:positionH>
            <wp:positionV relativeFrom="paragraph">
              <wp:posOffset>342900</wp:posOffset>
            </wp:positionV>
            <wp:extent cx="1558925" cy="1830705"/>
            <wp:effectExtent l="0" t="0" r="3175" b="0"/>
            <wp:wrapThrough wrapText="bothSides">
              <wp:wrapPolygon edited="0">
                <wp:start x="0" y="0"/>
                <wp:lineTo x="0" y="21353"/>
                <wp:lineTo x="21380" y="21353"/>
                <wp:lineTo x="21380" y="0"/>
                <wp:lineTo x="0" y="0"/>
              </wp:wrapPolygon>
            </wp:wrapThrough>
            <wp:docPr id="38" name="Picture 38"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blonde hai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925" cy="1830705"/>
                    </a:xfrm>
                    <a:prstGeom prst="rect">
                      <a:avLst/>
                    </a:prstGeom>
                    <a:noFill/>
                  </pic:spPr>
                </pic:pic>
              </a:graphicData>
            </a:graphic>
            <wp14:sizeRelH relativeFrom="page">
              <wp14:pctWidth>0</wp14:pctWidth>
            </wp14:sizeRelH>
            <wp14:sizeRelV relativeFrom="page">
              <wp14:pctHeight>0</wp14:pctHeight>
            </wp14:sizeRelV>
          </wp:anchor>
        </w:drawing>
      </w:r>
      <w:r w:rsidR="00845180" w:rsidRPr="00845180">
        <w:rPr>
          <w:rFonts w:ascii="Walbaum Display" w:hAnsi="Walbaum Display" w:cs="Tamil MN"/>
          <w:sz w:val="22"/>
          <w:szCs w:val="22"/>
        </w:rPr>
        <w:t xml:space="preserve">It’s one thing to sit beneath the boughs of a Chestnut tree and preach the light of Christ in this world and quite another to experience it first-hand.  Our family are blown away by the kindness shown to us during the past month and more.  You have nourished us in every sense of the word – by good food, good </w:t>
      </w:r>
      <w:proofErr w:type="gramStart"/>
      <w:r w:rsidR="00845180" w:rsidRPr="00845180">
        <w:rPr>
          <w:rFonts w:ascii="Walbaum Display" w:hAnsi="Walbaum Display" w:cs="Tamil MN"/>
          <w:sz w:val="22"/>
          <w:szCs w:val="22"/>
        </w:rPr>
        <w:t>wishes</w:t>
      </w:r>
      <w:proofErr w:type="gramEnd"/>
      <w:r w:rsidR="00845180" w:rsidRPr="00845180">
        <w:rPr>
          <w:rFonts w:ascii="Walbaum Display" w:hAnsi="Walbaum Display" w:cs="Tamil MN"/>
          <w:sz w:val="22"/>
          <w:szCs w:val="22"/>
        </w:rPr>
        <w:t xml:space="preserve"> and prayers!  You have held the Light of Christ for us.  May we in return do the same for you.</w:t>
      </w:r>
    </w:p>
    <w:p w14:paraId="4C85ABBA" w14:textId="77777777" w:rsidR="00845180" w:rsidRPr="00845180" w:rsidRDefault="00845180" w:rsidP="00845180">
      <w:pPr>
        <w:spacing w:line="276" w:lineRule="auto"/>
        <w:rPr>
          <w:rFonts w:ascii="Walbaum Display" w:hAnsi="Walbaum Display" w:cs="Tamil MN"/>
          <w:sz w:val="22"/>
          <w:szCs w:val="22"/>
        </w:rPr>
      </w:pPr>
    </w:p>
    <w:p w14:paraId="3F19DF01" w14:textId="385A8D4B" w:rsidR="00845180" w:rsidRPr="00845180" w:rsidRDefault="005757D9" w:rsidP="00845180">
      <w:pPr>
        <w:spacing w:line="276" w:lineRule="auto"/>
        <w:rPr>
          <w:rFonts w:ascii="Walbaum Display" w:hAnsi="Walbaum Display" w:cs="Tamil MN"/>
          <w:sz w:val="22"/>
          <w:szCs w:val="22"/>
        </w:rPr>
      </w:pPr>
      <w:r w:rsidRPr="00A07745">
        <w:rPr>
          <w:rFonts w:ascii="Walbaum Display" w:hAnsi="Walbaum Display" w:cs="Tamil MN"/>
          <w:noProof/>
          <w:sz w:val="22"/>
          <w:szCs w:val="22"/>
        </w:rPr>
        <w:drawing>
          <wp:anchor distT="0" distB="0" distL="114300" distR="114300" simplePos="0" relativeHeight="251934720" behindDoc="0" locked="0" layoutInCell="1" allowOverlap="1" wp14:anchorId="5EDDB363" wp14:editId="5BD163BC">
            <wp:simplePos x="0" y="0"/>
            <wp:positionH relativeFrom="column">
              <wp:posOffset>0</wp:posOffset>
            </wp:positionH>
            <wp:positionV relativeFrom="paragraph">
              <wp:posOffset>334645</wp:posOffset>
            </wp:positionV>
            <wp:extent cx="4625340" cy="3771900"/>
            <wp:effectExtent l="0" t="0" r="3810" b="0"/>
            <wp:wrapThrough wrapText="bothSides">
              <wp:wrapPolygon edited="0">
                <wp:start x="0" y="0"/>
                <wp:lineTo x="0" y="21491"/>
                <wp:lineTo x="21529" y="21491"/>
                <wp:lineTo x="215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25340" cy="3771900"/>
                    </a:xfrm>
                    <a:prstGeom prst="rect">
                      <a:avLst/>
                    </a:prstGeom>
                  </pic:spPr>
                </pic:pic>
              </a:graphicData>
            </a:graphic>
            <wp14:sizeRelH relativeFrom="margin">
              <wp14:pctWidth>0</wp14:pctWidth>
            </wp14:sizeRelH>
            <wp14:sizeRelV relativeFrom="margin">
              <wp14:pctHeight>0</wp14:pctHeight>
            </wp14:sizeRelV>
          </wp:anchor>
        </w:drawing>
      </w:r>
      <w:r w:rsidR="00845180" w:rsidRPr="00845180">
        <w:rPr>
          <w:rFonts w:ascii="Walbaum Display" w:hAnsi="Walbaum Display" w:cs="Tamil MN"/>
          <w:sz w:val="22"/>
          <w:szCs w:val="22"/>
        </w:rPr>
        <w:t>Thank you sincerely.</w:t>
      </w:r>
    </w:p>
    <w:p w14:paraId="405DCA42" w14:textId="00082188" w:rsidR="00642675" w:rsidRPr="00642675" w:rsidRDefault="00642675" w:rsidP="00642675">
      <w:pPr>
        <w:spacing w:line="276" w:lineRule="auto"/>
        <w:jc w:val="right"/>
        <w:rPr>
          <w:rFonts w:ascii="Walbaum Display" w:hAnsi="Walbaum Display" w:cs="Tamil MN"/>
          <w:i/>
          <w:iCs/>
          <w:sz w:val="20"/>
          <w:szCs w:val="20"/>
        </w:rPr>
      </w:pPr>
      <w:r w:rsidRPr="00642675">
        <w:rPr>
          <w:rFonts w:ascii="Walbaum Display" w:hAnsi="Walbaum Display" w:cs="Tamil MN"/>
          <w:i/>
          <w:iCs/>
          <w:sz w:val="20"/>
          <w:szCs w:val="20"/>
        </w:rPr>
        <w:t>Photo credit: Helen Beardsley – ‘Snowdrops in Fernhill’</w:t>
      </w:r>
    </w:p>
    <w:p w14:paraId="08519DBF" w14:textId="340F2398" w:rsidR="001E4CCB" w:rsidRPr="001E4CCB" w:rsidRDefault="001E4CCB" w:rsidP="00EA7D17">
      <w:pPr>
        <w:spacing w:line="276" w:lineRule="auto"/>
        <w:jc w:val="both"/>
        <w:rPr>
          <w:rFonts w:ascii="Walbaum Display" w:hAnsi="Walbaum Display" w:cs="Tamil MN"/>
          <w:b/>
          <w:bCs/>
          <w:sz w:val="22"/>
          <w:szCs w:val="22"/>
        </w:rPr>
      </w:pPr>
      <w:r w:rsidRPr="001E4CCB">
        <w:rPr>
          <w:rFonts w:ascii="Walbaum Display" w:hAnsi="Walbaum Display" w:cs="Tamil MN"/>
          <w:b/>
          <w:bCs/>
          <w:sz w:val="22"/>
          <w:szCs w:val="22"/>
        </w:rPr>
        <w:lastRenderedPageBreak/>
        <w:t xml:space="preserve">Kilbride News </w:t>
      </w:r>
    </w:p>
    <w:p w14:paraId="2B64FAA8" w14:textId="05422C47" w:rsidR="001E4CCB" w:rsidRPr="001E4CCB" w:rsidRDefault="001E4CCB" w:rsidP="001E4CCB">
      <w:pPr>
        <w:jc w:val="both"/>
        <w:rPr>
          <w:rFonts w:ascii="Walbaum Display" w:hAnsi="Walbaum Display"/>
          <w:sz w:val="22"/>
          <w:szCs w:val="22"/>
        </w:rPr>
      </w:pPr>
      <w:r w:rsidRPr="001E4CCB">
        <w:rPr>
          <w:rFonts w:ascii="Walbaum Display" w:hAnsi="Walbaum Display"/>
          <w:i/>
          <w:iCs/>
          <w:noProof/>
          <w:color w:val="BF8F00" w:themeColor="accent4" w:themeShade="BF"/>
          <w:sz w:val="22"/>
          <w:szCs w:val="22"/>
        </w:rPr>
        <w:drawing>
          <wp:anchor distT="0" distB="0" distL="114300" distR="114300" simplePos="0" relativeHeight="251900928" behindDoc="0" locked="0" layoutInCell="1" allowOverlap="1" wp14:anchorId="0B212708" wp14:editId="78E787E4">
            <wp:simplePos x="0" y="0"/>
            <wp:positionH relativeFrom="column">
              <wp:posOffset>0</wp:posOffset>
            </wp:positionH>
            <wp:positionV relativeFrom="paragraph">
              <wp:posOffset>14605</wp:posOffset>
            </wp:positionV>
            <wp:extent cx="2324100" cy="2990850"/>
            <wp:effectExtent l="0" t="0" r="0" b="0"/>
            <wp:wrapThrough wrapText="bothSides">
              <wp:wrapPolygon edited="0">
                <wp:start x="0" y="0"/>
                <wp:lineTo x="0" y="21462"/>
                <wp:lineTo x="21423" y="21462"/>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2990850"/>
                    </a:xfrm>
                    <a:prstGeom prst="rect">
                      <a:avLst/>
                    </a:prstGeom>
                    <a:noFill/>
                  </pic:spPr>
                </pic:pic>
              </a:graphicData>
            </a:graphic>
            <wp14:sizeRelH relativeFrom="margin">
              <wp14:pctWidth>0</wp14:pctWidth>
            </wp14:sizeRelH>
            <wp14:sizeRelV relativeFrom="margin">
              <wp14:pctHeight>0</wp14:pctHeight>
            </wp14:sizeRelV>
          </wp:anchor>
        </w:drawing>
      </w:r>
      <w:r w:rsidRPr="001E4CCB">
        <w:rPr>
          <w:rFonts w:ascii="Walbaum Display" w:hAnsi="Walbaum Display"/>
          <w:i/>
          <w:iCs/>
          <w:sz w:val="22"/>
          <w:szCs w:val="22"/>
        </w:rPr>
        <w:t>News update from 19</w:t>
      </w:r>
      <w:r w:rsidRPr="001E4CCB">
        <w:rPr>
          <w:rFonts w:ascii="Walbaum Display" w:hAnsi="Walbaum Display"/>
          <w:i/>
          <w:iCs/>
          <w:sz w:val="22"/>
          <w:szCs w:val="22"/>
          <w:vertAlign w:val="superscript"/>
        </w:rPr>
        <w:t>th</w:t>
      </w:r>
      <w:r w:rsidRPr="001E4CCB">
        <w:rPr>
          <w:rFonts w:ascii="Walbaum Display" w:hAnsi="Walbaum Display"/>
          <w:i/>
          <w:iCs/>
          <w:sz w:val="22"/>
          <w:szCs w:val="22"/>
        </w:rPr>
        <w:t xml:space="preserve"> February -</w:t>
      </w:r>
      <w:r>
        <w:rPr>
          <w:rFonts w:ascii="Walbaum Display" w:hAnsi="Walbaum Display"/>
          <w:sz w:val="22"/>
          <w:szCs w:val="22"/>
        </w:rPr>
        <w:t xml:space="preserve"> </w:t>
      </w:r>
      <w:r w:rsidRPr="001E4CCB">
        <w:rPr>
          <w:rFonts w:ascii="Walbaum Display" w:hAnsi="Walbaum Display"/>
          <w:sz w:val="22"/>
          <w:szCs w:val="22"/>
        </w:rPr>
        <w:t>Many thanks to Edwina Allman for coming down to record some material in Kilbride Church last Sunday morning for the service on the 21</w:t>
      </w:r>
      <w:r w:rsidRPr="001E4CCB">
        <w:rPr>
          <w:rFonts w:ascii="Walbaum Display" w:hAnsi="Walbaum Display"/>
          <w:sz w:val="22"/>
          <w:szCs w:val="22"/>
          <w:vertAlign w:val="superscript"/>
        </w:rPr>
        <w:t>st</w:t>
      </w:r>
      <w:r w:rsidRPr="001E4CCB">
        <w:rPr>
          <w:rFonts w:ascii="Walbaum Display" w:hAnsi="Walbaum Display"/>
          <w:sz w:val="22"/>
          <w:szCs w:val="22"/>
        </w:rPr>
        <w:t xml:space="preserve"> February – the 1</w:t>
      </w:r>
      <w:r w:rsidRPr="001E4CCB">
        <w:rPr>
          <w:rFonts w:ascii="Walbaum Display" w:hAnsi="Walbaum Display"/>
          <w:sz w:val="22"/>
          <w:szCs w:val="22"/>
          <w:vertAlign w:val="superscript"/>
        </w:rPr>
        <w:t>st</w:t>
      </w:r>
      <w:r w:rsidRPr="001E4CCB">
        <w:rPr>
          <w:rFonts w:ascii="Walbaum Display" w:hAnsi="Walbaum Display"/>
          <w:sz w:val="22"/>
          <w:szCs w:val="22"/>
        </w:rPr>
        <w:t xml:space="preserve"> Sunday in Lent.   Many thanks to everyone who participated and dv we will do it again as lockdown continues.   The recording will show that the green frontal was in situ marking the period before Lent but Edwina recorded the purple frontal at the end which remains in situ for the period of Lent. </w:t>
      </w:r>
    </w:p>
    <w:p w14:paraId="5BF0C816" w14:textId="0643FC6F" w:rsidR="001E4CCB" w:rsidRPr="001E4CCB" w:rsidRDefault="001E4CCB" w:rsidP="001E4CCB">
      <w:pPr>
        <w:jc w:val="both"/>
        <w:rPr>
          <w:rFonts w:ascii="Walbaum Display" w:hAnsi="Walbaum Display"/>
          <w:sz w:val="22"/>
          <w:szCs w:val="22"/>
        </w:rPr>
      </w:pPr>
    </w:p>
    <w:p w14:paraId="3F38D1A7" w14:textId="1C9A6ABF" w:rsidR="001E4CCB" w:rsidRPr="001E4CCB" w:rsidRDefault="001E4CCB" w:rsidP="001E4CCB">
      <w:pPr>
        <w:jc w:val="both"/>
        <w:rPr>
          <w:rFonts w:ascii="Walbaum Display" w:hAnsi="Walbaum Display"/>
          <w:sz w:val="22"/>
          <w:szCs w:val="22"/>
        </w:rPr>
      </w:pPr>
      <w:r w:rsidRPr="001E4CCB">
        <w:rPr>
          <w:rFonts w:ascii="Walbaum Display" w:hAnsi="Walbaum Display"/>
          <w:sz w:val="22"/>
          <w:szCs w:val="22"/>
        </w:rPr>
        <w:t xml:space="preserve">It has been our tradition in Kilbride not to put flowers in the chancel for the period of Lent so that we can “run riot” with Easter decorations – at the time of writing it is unclear if we will be back in the church for the Easter celebrations.   Contributions to the “flower fund” are always welcome.   </w:t>
      </w:r>
    </w:p>
    <w:p w14:paraId="01CFCF76" w14:textId="334284DF" w:rsidR="001E4CCB" w:rsidRPr="001E4CCB" w:rsidRDefault="001E4CCB" w:rsidP="001E4CCB">
      <w:pPr>
        <w:jc w:val="both"/>
        <w:rPr>
          <w:rFonts w:ascii="Walbaum Display" w:hAnsi="Walbaum Display"/>
          <w:sz w:val="22"/>
          <w:szCs w:val="22"/>
        </w:rPr>
      </w:pPr>
    </w:p>
    <w:p w14:paraId="1C56828A" w14:textId="75D91B3A" w:rsidR="001E4CCB" w:rsidRPr="001E4CCB" w:rsidRDefault="001E4CCB" w:rsidP="001E4CCB">
      <w:pPr>
        <w:jc w:val="both"/>
        <w:rPr>
          <w:rFonts w:ascii="Walbaum Display" w:hAnsi="Walbaum Display"/>
          <w:sz w:val="22"/>
          <w:szCs w:val="22"/>
        </w:rPr>
      </w:pPr>
      <w:r w:rsidRPr="001E4CCB">
        <w:rPr>
          <w:rFonts w:ascii="Walbaum Display" w:hAnsi="Walbaum Display"/>
          <w:sz w:val="22"/>
          <w:szCs w:val="22"/>
        </w:rPr>
        <w:t>Cathy will be marking her 2</w:t>
      </w:r>
      <w:r w:rsidRPr="001E4CCB">
        <w:rPr>
          <w:rFonts w:ascii="Walbaum Display" w:hAnsi="Walbaum Display"/>
          <w:sz w:val="22"/>
          <w:szCs w:val="22"/>
          <w:vertAlign w:val="superscript"/>
        </w:rPr>
        <w:t>nd</w:t>
      </w:r>
      <w:r w:rsidRPr="001E4CCB">
        <w:rPr>
          <w:rFonts w:ascii="Walbaum Display" w:hAnsi="Walbaum Display"/>
          <w:sz w:val="22"/>
          <w:szCs w:val="22"/>
        </w:rPr>
        <w:t xml:space="preserve"> anniversary as our Rector at the beginning of March and she has certainly had a very difficult and trying time in her 2</w:t>
      </w:r>
      <w:r w:rsidRPr="001E4CCB">
        <w:rPr>
          <w:rFonts w:ascii="Walbaum Display" w:hAnsi="Walbaum Display"/>
          <w:sz w:val="22"/>
          <w:szCs w:val="22"/>
          <w:vertAlign w:val="superscript"/>
        </w:rPr>
        <w:t>nd</w:t>
      </w:r>
      <w:r w:rsidRPr="001E4CCB">
        <w:rPr>
          <w:rFonts w:ascii="Walbaum Display" w:hAnsi="Walbaum Display"/>
          <w:sz w:val="22"/>
          <w:szCs w:val="22"/>
        </w:rPr>
        <w:t xml:space="preserve"> year with us as most of it has been affected by the </w:t>
      </w:r>
      <w:proofErr w:type="spellStart"/>
      <w:r w:rsidRPr="001E4CCB">
        <w:rPr>
          <w:rFonts w:ascii="Walbaum Display" w:hAnsi="Walbaum Display"/>
          <w:sz w:val="22"/>
          <w:szCs w:val="22"/>
        </w:rPr>
        <w:t>Covid</w:t>
      </w:r>
      <w:proofErr w:type="spellEnd"/>
      <w:r w:rsidRPr="001E4CCB">
        <w:rPr>
          <w:rFonts w:ascii="Walbaum Display" w:hAnsi="Walbaum Display"/>
          <w:sz w:val="22"/>
          <w:szCs w:val="22"/>
        </w:rPr>
        <w:t xml:space="preserve"> pandemic.  We continue to hold her and Ed in our thoughts and prayers as they recover from </w:t>
      </w:r>
      <w:proofErr w:type="spellStart"/>
      <w:r w:rsidRPr="001E4CCB">
        <w:rPr>
          <w:rFonts w:ascii="Walbaum Display" w:hAnsi="Walbaum Display"/>
          <w:sz w:val="22"/>
          <w:szCs w:val="22"/>
        </w:rPr>
        <w:t>Covid</w:t>
      </w:r>
      <w:proofErr w:type="spellEnd"/>
      <w:r w:rsidRPr="001E4CCB">
        <w:rPr>
          <w:rFonts w:ascii="Walbaum Display" w:hAnsi="Walbaum Display"/>
          <w:sz w:val="22"/>
          <w:szCs w:val="22"/>
        </w:rPr>
        <w:t>.    Likewise, we continue to pray for those who are sick at home or in Hospital.   </w:t>
      </w:r>
    </w:p>
    <w:p w14:paraId="3DDAA31B" w14:textId="14240A2F" w:rsidR="001E4CCB" w:rsidRPr="001E4CCB" w:rsidRDefault="001E4CCB" w:rsidP="001E4CCB">
      <w:pPr>
        <w:jc w:val="both"/>
        <w:rPr>
          <w:rFonts w:ascii="Walbaum Display" w:hAnsi="Walbaum Display"/>
          <w:sz w:val="22"/>
          <w:szCs w:val="22"/>
        </w:rPr>
      </w:pPr>
    </w:p>
    <w:p w14:paraId="07B00B6B" w14:textId="0E925722" w:rsidR="001E4CCB" w:rsidRDefault="001E4CCB" w:rsidP="001E4CCB">
      <w:pPr>
        <w:jc w:val="both"/>
        <w:rPr>
          <w:rFonts w:ascii="Walbaum Display" w:hAnsi="Walbaum Display"/>
          <w:sz w:val="22"/>
          <w:szCs w:val="22"/>
        </w:rPr>
      </w:pPr>
      <w:r w:rsidRPr="001E4CCB">
        <w:rPr>
          <w:rFonts w:ascii="Walbaum Display" w:hAnsi="Walbaum Display"/>
          <w:sz w:val="22"/>
          <w:szCs w:val="22"/>
        </w:rPr>
        <w:t xml:space="preserve">Keep safe and keep well everyone.  </w:t>
      </w:r>
    </w:p>
    <w:p w14:paraId="7BF02BCD" w14:textId="57DB0544" w:rsidR="00642675" w:rsidRDefault="00642675" w:rsidP="00642675">
      <w:pPr>
        <w:jc w:val="right"/>
        <w:rPr>
          <w:rFonts w:ascii="Walbaum Display" w:hAnsi="Walbaum Display"/>
          <w:i/>
          <w:iCs/>
          <w:sz w:val="20"/>
          <w:szCs w:val="20"/>
        </w:rPr>
      </w:pPr>
      <w:r w:rsidRPr="00642675">
        <w:rPr>
          <w:rFonts w:ascii="Walbaum Display" w:hAnsi="Walbaum Display"/>
          <w:i/>
          <w:iCs/>
          <w:sz w:val="20"/>
          <w:szCs w:val="20"/>
        </w:rPr>
        <w:t xml:space="preserve">Submitted by Georgina Masterson </w:t>
      </w:r>
    </w:p>
    <w:p w14:paraId="0D91B43E" w14:textId="77777777" w:rsidR="005757D9" w:rsidRDefault="003600F2" w:rsidP="00C74C54">
      <w:pPr>
        <w:spacing w:line="276" w:lineRule="auto"/>
      </w:pPr>
      <w:r w:rsidRPr="003600F2">
        <w:t xml:space="preserve"> </w:t>
      </w:r>
    </w:p>
    <w:p w14:paraId="67BFE0B9" w14:textId="27601746" w:rsidR="00C74C54" w:rsidRDefault="00C74C54" w:rsidP="00C74C54">
      <w:pPr>
        <w:spacing w:line="276" w:lineRule="auto"/>
        <w:rPr>
          <w:rFonts w:ascii="Walbaum Display" w:hAnsi="Walbaum Display"/>
          <w:b/>
          <w:bCs/>
          <w:sz w:val="22"/>
          <w:szCs w:val="22"/>
        </w:rPr>
      </w:pPr>
      <w:r w:rsidRPr="00EA7D17">
        <w:rPr>
          <w:rFonts w:ascii="Walbaum Display" w:hAnsi="Walbaum Display"/>
          <w:b/>
          <w:bCs/>
          <w:sz w:val="22"/>
          <w:szCs w:val="22"/>
        </w:rPr>
        <w:lastRenderedPageBreak/>
        <w:t>Enniskerry Traders</w:t>
      </w:r>
    </w:p>
    <w:p w14:paraId="471CFA2A" w14:textId="0F89A3B5" w:rsidR="00C74C54" w:rsidRDefault="003600F2" w:rsidP="00C74C54">
      <w:pPr>
        <w:spacing w:line="276" w:lineRule="auto"/>
        <w:rPr>
          <w:rFonts w:ascii="Walbaum Display" w:hAnsi="Walbaum Display"/>
          <w:sz w:val="22"/>
          <w:szCs w:val="22"/>
        </w:rPr>
      </w:pPr>
      <w:r w:rsidRPr="003600F2">
        <w:rPr>
          <w:noProof/>
        </w:rPr>
        <w:drawing>
          <wp:anchor distT="0" distB="0" distL="114300" distR="114300" simplePos="0" relativeHeight="251923456" behindDoc="0" locked="0" layoutInCell="1" allowOverlap="1" wp14:anchorId="5FE218D3" wp14:editId="21F6AE4E">
            <wp:simplePos x="0" y="0"/>
            <wp:positionH relativeFrom="column">
              <wp:posOffset>6350</wp:posOffset>
            </wp:positionH>
            <wp:positionV relativeFrom="paragraph">
              <wp:posOffset>41910</wp:posOffset>
            </wp:positionV>
            <wp:extent cx="1719580" cy="1132205"/>
            <wp:effectExtent l="0" t="0" r="0" b="0"/>
            <wp:wrapThrough wrapText="bothSides">
              <wp:wrapPolygon edited="0">
                <wp:start x="0" y="0"/>
                <wp:lineTo x="0" y="21079"/>
                <wp:lineTo x="21297" y="21079"/>
                <wp:lineTo x="2129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19580" cy="1132205"/>
                    </a:xfrm>
                    <a:prstGeom prst="rect">
                      <a:avLst/>
                    </a:prstGeom>
                  </pic:spPr>
                </pic:pic>
              </a:graphicData>
            </a:graphic>
            <wp14:sizeRelH relativeFrom="margin">
              <wp14:pctWidth>0</wp14:pctWidth>
            </wp14:sizeRelH>
            <wp14:sizeRelV relativeFrom="margin">
              <wp14:pctHeight>0</wp14:pctHeight>
            </wp14:sizeRelV>
          </wp:anchor>
        </w:drawing>
      </w:r>
      <w:r w:rsidR="00C74C54" w:rsidRPr="008C1EFD">
        <w:rPr>
          <w:rFonts w:ascii="Walbaum Display" w:hAnsi="Walbaum Display"/>
          <w:sz w:val="22"/>
          <w:szCs w:val="22"/>
        </w:rPr>
        <w:t xml:space="preserve">This week we focus on </w:t>
      </w:r>
      <w:r w:rsidR="00C74C54" w:rsidRPr="008C1EFD">
        <w:rPr>
          <w:rFonts w:ascii="Walbaum Display" w:hAnsi="Walbaum Display"/>
          <w:b/>
          <w:i/>
          <w:sz w:val="22"/>
          <w:szCs w:val="22"/>
        </w:rPr>
        <w:t>Powerscourt Estate</w:t>
      </w:r>
      <w:r w:rsidR="00C74C54" w:rsidRPr="008C1EFD">
        <w:rPr>
          <w:rFonts w:ascii="Walbaum Display" w:hAnsi="Walbaum Display"/>
          <w:i/>
          <w:sz w:val="22"/>
          <w:szCs w:val="22"/>
        </w:rPr>
        <w:t xml:space="preserve">, </w:t>
      </w:r>
      <w:r w:rsidR="00C74C54" w:rsidRPr="008C1EFD">
        <w:rPr>
          <w:rFonts w:ascii="Walbaum Display" w:hAnsi="Walbaum Display"/>
          <w:b/>
          <w:i/>
          <w:sz w:val="22"/>
          <w:szCs w:val="22"/>
        </w:rPr>
        <w:t>Enniskerry Village Store</w:t>
      </w:r>
      <w:r w:rsidR="00C74C54" w:rsidRPr="008C1EFD">
        <w:rPr>
          <w:rFonts w:ascii="Walbaum Display" w:hAnsi="Walbaum Display"/>
          <w:i/>
          <w:sz w:val="22"/>
          <w:szCs w:val="22"/>
        </w:rPr>
        <w:t xml:space="preserve"> </w:t>
      </w:r>
      <w:r w:rsidR="00C74C54" w:rsidRPr="008C1EFD">
        <w:rPr>
          <w:rFonts w:ascii="Walbaum Display" w:hAnsi="Walbaum Display"/>
          <w:sz w:val="22"/>
          <w:szCs w:val="22"/>
        </w:rPr>
        <w:t xml:space="preserve">and </w:t>
      </w:r>
      <w:r w:rsidR="00C74C54" w:rsidRPr="008C1EFD">
        <w:rPr>
          <w:rFonts w:ascii="Walbaum Display" w:hAnsi="Walbaum Display"/>
          <w:b/>
          <w:i/>
          <w:sz w:val="22"/>
          <w:szCs w:val="22"/>
        </w:rPr>
        <w:t xml:space="preserve">Kilmore </w:t>
      </w:r>
      <w:proofErr w:type="spellStart"/>
      <w:r w:rsidR="00C74C54" w:rsidRPr="008C1EFD">
        <w:rPr>
          <w:rFonts w:ascii="Walbaum Display" w:hAnsi="Walbaum Display"/>
          <w:b/>
          <w:i/>
          <w:sz w:val="22"/>
          <w:szCs w:val="22"/>
        </w:rPr>
        <w:t>Seafresh</w:t>
      </w:r>
      <w:proofErr w:type="spellEnd"/>
      <w:r w:rsidR="00C74C54" w:rsidRPr="008C1EFD">
        <w:rPr>
          <w:rFonts w:ascii="Walbaum Display" w:hAnsi="Walbaum Display"/>
          <w:sz w:val="22"/>
          <w:szCs w:val="22"/>
        </w:rPr>
        <w:t xml:space="preserve">  </w:t>
      </w:r>
    </w:p>
    <w:p w14:paraId="2E5A012A" w14:textId="77777777" w:rsidR="003600F2" w:rsidRPr="008C1EFD" w:rsidRDefault="003600F2" w:rsidP="00C74C54">
      <w:pPr>
        <w:spacing w:line="276" w:lineRule="auto"/>
        <w:rPr>
          <w:rFonts w:ascii="Walbaum Display" w:hAnsi="Walbaum Display"/>
          <w:sz w:val="22"/>
          <w:szCs w:val="22"/>
        </w:rPr>
      </w:pPr>
    </w:p>
    <w:p w14:paraId="3DB5F8BF" w14:textId="23F16AFE" w:rsidR="00C74C54" w:rsidRPr="008C1EFD" w:rsidRDefault="00C74C54" w:rsidP="00501A6A">
      <w:pPr>
        <w:spacing w:line="276" w:lineRule="auto"/>
        <w:jc w:val="both"/>
        <w:rPr>
          <w:rFonts w:ascii="Walbaum Display" w:hAnsi="Walbaum Display"/>
          <w:sz w:val="22"/>
          <w:szCs w:val="22"/>
        </w:rPr>
      </w:pPr>
      <w:r w:rsidRPr="008C1EFD">
        <w:rPr>
          <w:rFonts w:ascii="Walbaum Display" w:hAnsi="Walbaum Display"/>
          <w:sz w:val="22"/>
          <w:szCs w:val="22"/>
        </w:rPr>
        <w:t>With news that the lockdown is to continue, we are all experiencing cabin fever.  Being confined to base, not being able to see family and friends and fighting the elements to get out in the fresh air is proving challenging for everyone. Then I hear of people living in apartments, maybe with children with little or no access to amenities, and say thank God we are fortunate to live in such a lovely County that gives us plenty of opportunity within our 5km restriction, to get to the Village, access local walks and explore new walking routes.</w:t>
      </w:r>
    </w:p>
    <w:p w14:paraId="091488EA" w14:textId="77777777" w:rsidR="00C74C54" w:rsidRPr="008C1EFD" w:rsidRDefault="00C74C54" w:rsidP="00C74C54">
      <w:pPr>
        <w:spacing w:line="276" w:lineRule="auto"/>
        <w:rPr>
          <w:rFonts w:ascii="Walbaum Display" w:hAnsi="Walbaum Display"/>
          <w:sz w:val="22"/>
          <w:szCs w:val="22"/>
        </w:rPr>
      </w:pPr>
    </w:p>
    <w:p w14:paraId="73D51E18" w14:textId="0E9576E4" w:rsidR="00C74C54" w:rsidRPr="008C1EFD" w:rsidRDefault="00C74C54" w:rsidP="00C74C54">
      <w:pPr>
        <w:spacing w:line="276" w:lineRule="auto"/>
        <w:rPr>
          <w:rFonts w:ascii="Walbaum Display" w:hAnsi="Walbaum Display"/>
          <w:b/>
          <w:sz w:val="22"/>
          <w:szCs w:val="22"/>
        </w:rPr>
      </w:pPr>
      <w:r w:rsidRPr="008C1EFD">
        <w:rPr>
          <w:rFonts w:ascii="Walbaum Display" w:hAnsi="Walbaum Display"/>
          <w:b/>
          <w:sz w:val="22"/>
          <w:szCs w:val="22"/>
        </w:rPr>
        <w:t>Powerscourt Estate – www.powerscourt.com</w:t>
      </w:r>
      <w:r w:rsidR="006D72EE" w:rsidRPr="006D72EE">
        <w:t xml:space="preserve"> </w:t>
      </w:r>
    </w:p>
    <w:p w14:paraId="51F07B8C" w14:textId="688C7BFE" w:rsidR="00C74C54" w:rsidRPr="008C1EFD" w:rsidRDefault="000F423F" w:rsidP="00501A6A">
      <w:pPr>
        <w:spacing w:line="276" w:lineRule="auto"/>
        <w:jc w:val="both"/>
        <w:rPr>
          <w:rFonts w:ascii="Walbaum Display" w:hAnsi="Walbaum Display"/>
          <w:sz w:val="22"/>
          <w:szCs w:val="22"/>
        </w:rPr>
      </w:pPr>
      <w:r>
        <w:rPr>
          <w:noProof/>
        </w:rPr>
        <w:drawing>
          <wp:anchor distT="0" distB="0" distL="114300" distR="114300" simplePos="0" relativeHeight="251916288" behindDoc="0" locked="0" layoutInCell="1" allowOverlap="1" wp14:anchorId="54290224" wp14:editId="1C33EFF7">
            <wp:simplePos x="0" y="0"/>
            <wp:positionH relativeFrom="column">
              <wp:posOffset>0</wp:posOffset>
            </wp:positionH>
            <wp:positionV relativeFrom="paragraph">
              <wp:posOffset>59690</wp:posOffset>
            </wp:positionV>
            <wp:extent cx="1719580" cy="1200150"/>
            <wp:effectExtent l="0" t="0" r="0" b="0"/>
            <wp:wrapThrough wrapText="bothSides">
              <wp:wrapPolygon edited="0">
                <wp:start x="0" y="0"/>
                <wp:lineTo x="0" y="21257"/>
                <wp:lineTo x="21297" y="21257"/>
                <wp:lineTo x="2129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0F2">
        <w:rPr>
          <w:noProof/>
        </w:rPr>
        <w:drawing>
          <wp:anchor distT="0" distB="0" distL="114300" distR="114300" simplePos="0" relativeHeight="251918336" behindDoc="0" locked="0" layoutInCell="1" allowOverlap="1" wp14:anchorId="335E1C29" wp14:editId="69B92C74">
            <wp:simplePos x="0" y="0"/>
            <wp:positionH relativeFrom="column">
              <wp:posOffset>2495550</wp:posOffset>
            </wp:positionH>
            <wp:positionV relativeFrom="paragraph">
              <wp:posOffset>1774190</wp:posOffset>
            </wp:positionV>
            <wp:extent cx="1954530" cy="1155065"/>
            <wp:effectExtent l="0" t="0" r="7620" b="6985"/>
            <wp:wrapThrough wrapText="bothSides">
              <wp:wrapPolygon edited="0">
                <wp:start x="0" y="0"/>
                <wp:lineTo x="0" y="21374"/>
                <wp:lineTo x="21474" y="21374"/>
                <wp:lineTo x="2147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530"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C54" w:rsidRPr="008C1EFD">
        <w:rPr>
          <w:rFonts w:ascii="Walbaum Display" w:hAnsi="Walbaum Display"/>
          <w:sz w:val="22"/>
          <w:szCs w:val="22"/>
        </w:rPr>
        <w:t xml:space="preserve">As the days lengthen, take advantage of visiting Powerscourt House, Powerscourt Gardens (voted No 3 in the World’s Top 10 by National Geographic), Powerscourt Waterfall and River Walk which are open to visitors and annual members living within 5km of the Estate and 5km of the Waterfall. A family membership of Powerscourt Estate is very reasonable, especially as the lockdown is continuing –  for details on the various membership rates  visit </w:t>
      </w:r>
      <w:hyperlink r:id="rId15" w:history="1">
        <w:r w:rsidR="00C74C54" w:rsidRPr="008C1EFD">
          <w:rPr>
            <w:rStyle w:val="Hyperlink"/>
            <w:rFonts w:ascii="Walbaum Display" w:hAnsi="Walbaum Display"/>
            <w:sz w:val="22"/>
            <w:szCs w:val="22"/>
          </w:rPr>
          <w:t>www.powerscourt.com</w:t>
        </w:r>
      </w:hyperlink>
      <w:r w:rsidR="00C74C54" w:rsidRPr="008C1EFD">
        <w:rPr>
          <w:rFonts w:ascii="Walbaum Display" w:hAnsi="Walbaum Display"/>
          <w:sz w:val="22"/>
          <w:szCs w:val="22"/>
        </w:rPr>
        <w:t xml:space="preserve">     D</w:t>
      </w:r>
      <w:r w:rsidR="006D72EE" w:rsidRPr="006D72EE">
        <w:t xml:space="preserve"> </w:t>
      </w:r>
      <w:proofErr w:type="spellStart"/>
      <w:r w:rsidR="00C74C54" w:rsidRPr="008C1EFD">
        <w:rPr>
          <w:rFonts w:ascii="Walbaum Display" w:hAnsi="Walbaum Display"/>
          <w:sz w:val="22"/>
          <w:szCs w:val="22"/>
        </w:rPr>
        <w:t>ue</w:t>
      </w:r>
      <w:proofErr w:type="spellEnd"/>
      <w:r w:rsidR="00C74C54" w:rsidRPr="008C1EFD">
        <w:rPr>
          <w:rFonts w:ascii="Walbaum Display" w:hAnsi="Walbaum Display"/>
          <w:sz w:val="22"/>
          <w:szCs w:val="22"/>
        </w:rPr>
        <w:t xml:space="preserve"> to level 5 lockdown, the Garden Pavilion is closed at the moment but members can avail of 10% discount on purchases </w:t>
      </w:r>
      <w:r>
        <w:rPr>
          <w:noProof/>
        </w:rPr>
        <w:lastRenderedPageBreak/>
        <w:drawing>
          <wp:anchor distT="0" distB="0" distL="114300" distR="114300" simplePos="0" relativeHeight="251917312" behindDoc="0" locked="0" layoutInCell="1" allowOverlap="1" wp14:anchorId="0A12F154" wp14:editId="70D77025">
            <wp:simplePos x="0" y="0"/>
            <wp:positionH relativeFrom="column">
              <wp:posOffset>2553970</wp:posOffset>
            </wp:positionH>
            <wp:positionV relativeFrom="paragraph">
              <wp:posOffset>213360</wp:posOffset>
            </wp:positionV>
            <wp:extent cx="1812290" cy="1434465"/>
            <wp:effectExtent l="0" t="0" r="0" b="0"/>
            <wp:wrapThrough wrapText="bothSides">
              <wp:wrapPolygon edited="0">
                <wp:start x="0" y="0"/>
                <wp:lineTo x="0" y="21227"/>
                <wp:lineTo x="21343" y="21227"/>
                <wp:lineTo x="213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290" cy="1434465"/>
                    </a:xfrm>
                    <a:prstGeom prst="rect">
                      <a:avLst/>
                    </a:prstGeom>
                    <a:noFill/>
                    <a:ln>
                      <a:noFill/>
                    </a:ln>
                  </pic:spPr>
                </pic:pic>
              </a:graphicData>
            </a:graphic>
            <wp14:sizeRelH relativeFrom="margin">
              <wp14:pctWidth>0</wp14:pctWidth>
            </wp14:sizeRelH>
          </wp:anchor>
        </w:drawing>
      </w:r>
      <w:r w:rsidR="00C74C54" w:rsidRPr="008C1EFD">
        <w:rPr>
          <w:rFonts w:ascii="Walbaum Display" w:hAnsi="Walbaum Display"/>
          <w:sz w:val="22"/>
          <w:szCs w:val="22"/>
        </w:rPr>
        <w:t>when it re-opens.  Avoca’s food hall (9.30 a.m. - 5.30 p.m.) and the Courtyard refreshment hatch serving coffee and treats (10.00 a.m. – 4 p.m.) are open 7 days.   The Pizza Van is open 12 p.m. – 4 p.m. on Fridays, Saturdays &amp; Sundays.</w:t>
      </w:r>
    </w:p>
    <w:p w14:paraId="11C09B61" w14:textId="2E9719F4" w:rsidR="00C74C54" w:rsidRPr="008C1EFD" w:rsidRDefault="00C74C54" w:rsidP="00501A6A">
      <w:pPr>
        <w:spacing w:line="276" w:lineRule="auto"/>
        <w:jc w:val="both"/>
        <w:rPr>
          <w:rFonts w:ascii="Walbaum Display" w:hAnsi="Walbaum Display"/>
          <w:sz w:val="22"/>
          <w:szCs w:val="22"/>
        </w:rPr>
      </w:pPr>
      <w:r w:rsidRPr="008C1EFD">
        <w:rPr>
          <w:rFonts w:ascii="Walbaum Display" w:hAnsi="Walbaum Display"/>
          <w:sz w:val="22"/>
          <w:szCs w:val="22"/>
        </w:rPr>
        <w:t xml:space="preserve">Powerscourt Estate has always provided job opportunities for people living in Wicklow.  All the staff are friendly and welcoming and even on the wettest of days visiting the River Walk, a welcoming smile awaits you.  </w:t>
      </w:r>
    </w:p>
    <w:p w14:paraId="251592D6" w14:textId="0D17B992" w:rsidR="00C74C54" w:rsidRDefault="00C74C54" w:rsidP="00C74C54">
      <w:pPr>
        <w:spacing w:line="276" w:lineRule="auto"/>
        <w:rPr>
          <w:rFonts w:ascii="Walbaum Display" w:hAnsi="Walbaum Display"/>
          <w:sz w:val="22"/>
          <w:szCs w:val="22"/>
        </w:rPr>
      </w:pPr>
    </w:p>
    <w:p w14:paraId="56A26AF8" w14:textId="77777777" w:rsidR="00C74C54" w:rsidRPr="00297C99" w:rsidRDefault="00C74C54" w:rsidP="00C74C54">
      <w:pPr>
        <w:spacing w:line="276" w:lineRule="auto"/>
        <w:rPr>
          <w:rFonts w:ascii="Walbaum Display" w:hAnsi="Walbaum Display"/>
          <w:b/>
          <w:iCs/>
          <w:sz w:val="22"/>
          <w:szCs w:val="22"/>
        </w:rPr>
      </w:pPr>
      <w:r w:rsidRPr="00297C99">
        <w:rPr>
          <w:rFonts w:ascii="Walbaum Display" w:hAnsi="Walbaum Display"/>
          <w:b/>
          <w:iCs/>
          <w:sz w:val="22"/>
          <w:szCs w:val="22"/>
        </w:rPr>
        <w:t xml:space="preserve">Enniskerry Village Store </w:t>
      </w:r>
    </w:p>
    <w:p w14:paraId="47AED0DE" w14:textId="260C99F3" w:rsidR="00C74C54" w:rsidRPr="008C1EFD" w:rsidRDefault="00C74C54" w:rsidP="00C74C54">
      <w:pPr>
        <w:spacing w:line="276" w:lineRule="auto"/>
        <w:rPr>
          <w:rFonts w:ascii="Walbaum Display" w:hAnsi="Walbaum Display"/>
          <w:b/>
          <w:i/>
          <w:sz w:val="22"/>
          <w:szCs w:val="22"/>
        </w:rPr>
      </w:pPr>
      <w:r w:rsidRPr="008C1EFD">
        <w:rPr>
          <w:rFonts w:ascii="Walbaum Display" w:hAnsi="Walbaum Display"/>
          <w:b/>
          <w:i/>
          <w:sz w:val="22"/>
          <w:szCs w:val="22"/>
        </w:rPr>
        <w:t>Opening Hours 9 a.m. to 6 p.m. Monday to Saturday</w:t>
      </w:r>
      <w:r w:rsidRPr="008C1EFD">
        <w:rPr>
          <w:rFonts w:ascii="Walbaum Display" w:hAnsi="Walbaum Display"/>
          <w:b/>
          <w:i/>
          <w:sz w:val="22"/>
          <w:szCs w:val="22"/>
        </w:rPr>
        <w:br/>
        <w:t xml:space="preserve">                                      10 a.m. to 6 p.m. on Sundays</w:t>
      </w:r>
    </w:p>
    <w:p w14:paraId="188FA62C" w14:textId="59980A40" w:rsidR="00C74C54" w:rsidRPr="008C1EFD" w:rsidRDefault="00C74C54" w:rsidP="00C74C54">
      <w:pPr>
        <w:spacing w:line="276" w:lineRule="auto"/>
        <w:rPr>
          <w:rFonts w:ascii="Walbaum Display" w:hAnsi="Walbaum Display"/>
          <w:b/>
          <w:i/>
          <w:sz w:val="22"/>
          <w:szCs w:val="22"/>
        </w:rPr>
      </w:pPr>
      <w:r w:rsidRPr="008C1EFD">
        <w:rPr>
          <w:rFonts w:ascii="Walbaum Display" w:hAnsi="Walbaum Display"/>
          <w:b/>
          <w:i/>
          <w:sz w:val="22"/>
          <w:szCs w:val="22"/>
        </w:rPr>
        <w:t xml:space="preserve">Tel: 01-2724111  website: </w:t>
      </w:r>
      <w:hyperlink r:id="rId17" w:history="1">
        <w:r w:rsidRPr="008C1EFD">
          <w:rPr>
            <w:rStyle w:val="Hyperlink"/>
            <w:rFonts w:ascii="Walbaum Display" w:hAnsi="Walbaum Display"/>
            <w:b/>
            <w:i/>
            <w:sz w:val="22"/>
            <w:szCs w:val="22"/>
          </w:rPr>
          <w:t>www.enniskerryvillagestore.com</w:t>
        </w:r>
      </w:hyperlink>
      <w:r w:rsidRPr="008C1EFD">
        <w:rPr>
          <w:rFonts w:ascii="Walbaum Display" w:hAnsi="Walbaum Display"/>
          <w:b/>
          <w:i/>
          <w:sz w:val="22"/>
          <w:szCs w:val="22"/>
        </w:rPr>
        <w:br/>
        <w:t>email: salesatevs@gmail.com</w:t>
      </w:r>
    </w:p>
    <w:p w14:paraId="0231EC29" w14:textId="6090C785" w:rsidR="00C74C54" w:rsidRPr="00F31D31" w:rsidRDefault="00430DCA" w:rsidP="00F31D31">
      <w:pPr>
        <w:spacing w:line="276" w:lineRule="auto"/>
        <w:rPr>
          <w:rFonts w:ascii="Walbaum Display" w:hAnsi="Walbaum Display"/>
          <w:sz w:val="22"/>
          <w:szCs w:val="22"/>
        </w:rPr>
      </w:pPr>
      <w:r w:rsidRPr="008C1EFD">
        <w:rPr>
          <w:rFonts w:ascii="Walbaum Display" w:hAnsi="Walbaum Display"/>
          <w:noProof/>
          <w:sz w:val="22"/>
          <w:szCs w:val="22"/>
          <w:lang w:eastAsia="en-IE"/>
        </w:rPr>
        <w:drawing>
          <wp:anchor distT="0" distB="0" distL="114300" distR="114300" simplePos="0" relativeHeight="251915264" behindDoc="0" locked="0" layoutInCell="1" allowOverlap="1" wp14:anchorId="590DA3EA" wp14:editId="06284F68">
            <wp:simplePos x="0" y="0"/>
            <wp:positionH relativeFrom="column">
              <wp:posOffset>6350</wp:posOffset>
            </wp:positionH>
            <wp:positionV relativeFrom="paragraph">
              <wp:posOffset>72390</wp:posOffset>
            </wp:positionV>
            <wp:extent cx="2538095" cy="1541780"/>
            <wp:effectExtent l="0" t="0" r="0" b="1270"/>
            <wp:wrapThrough wrapText="bothSides">
              <wp:wrapPolygon edited="0">
                <wp:start x="0" y="0"/>
                <wp:lineTo x="0" y="21351"/>
                <wp:lineTo x="21400" y="21351"/>
                <wp:lineTo x="21400" y="0"/>
                <wp:lineTo x="0" y="0"/>
              </wp:wrapPolygon>
            </wp:wrapThrough>
            <wp:docPr id="15" name="Picture 15" descr="Enniskerry Village Stor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niskerry Village Store - Home | Faceboo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3809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C54" w:rsidRPr="008C1EFD">
        <w:rPr>
          <w:rFonts w:ascii="Walbaum Display" w:hAnsi="Walbaum Display"/>
          <w:sz w:val="22"/>
          <w:szCs w:val="22"/>
        </w:rPr>
        <w:t xml:space="preserve">Last month we needed a key cut and wondered if there was anywhere local providing such a service. </w:t>
      </w:r>
      <w:r w:rsidR="00C74C54" w:rsidRPr="008C1EFD">
        <w:rPr>
          <w:rFonts w:ascii="Walbaum Display" w:hAnsi="Walbaum Display"/>
          <w:sz w:val="22"/>
          <w:szCs w:val="22"/>
        </w:rPr>
        <w:br/>
        <w:t xml:space="preserve">We were delighted to discover that Enniskerry Village Store could help us.  I know that John had told me it was a well-stocked store but when I visited Dara, I realised I had walked into a </w:t>
      </w:r>
      <w:r w:rsidR="00C74C54" w:rsidRPr="008C1EFD">
        <w:rPr>
          <w:rFonts w:ascii="Walbaum Display" w:hAnsi="Walbaum Display"/>
          <w:i/>
          <w:sz w:val="22"/>
          <w:szCs w:val="22"/>
        </w:rPr>
        <w:t>treasure trove</w:t>
      </w:r>
      <w:r w:rsidR="00C74C54" w:rsidRPr="008C1EFD">
        <w:rPr>
          <w:rFonts w:ascii="Walbaum Display" w:hAnsi="Walbaum Display"/>
          <w:sz w:val="22"/>
          <w:szCs w:val="22"/>
        </w:rPr>
        <w:t>.</w:t>
      </w:r>
      <w:r w:rsidR="00F31D31">
        <w:rPr>
          <w:rFonts w:ascii="Walbaum Display" w:hAnsi="Walbaum Display"/>
          <w:sz w:val="22"/>
          <w:szCs w:val="22"/>
        </w:rPr>
        <w:t xml:space="preserve">  </w:t>
      </w:r>
      <w:r w:rsidR="00C74C54" w:rsidRPr="008C1EFD">
        <w:rPr>
          <w:rFonts w:ascii="Walbaum Display" w:hAnsi="Walbaum Display"/>
          <w:sz w:val="22"/>
          <w:szCs w:val="22"/>
        </w:rPr>
        <w:t xml:space="preserve">Dara told me that the shop is run by himself and his Dad, Ken Macken.  They are open for essential goods </w:t>
      </w:r>
      <w:proofErr w:type="gramStart"/>
      <w:r w:rsidR="00C74C54" w:rsidRPr="008C1EFD">
        <w:rPr>
          <w:rFonts w:ascii="Walbaum Display" w:hAnsi="Walbaum Display"/>
          <w:sz w:val="22"/>
          <w:szCs w:val="22"/>
        </w:rPr>
        <w:t>at the moment</w:t>
      </w:r>
      <w:proofErr w:type="gramEnd"/>
      <w:r w:rsidR="00C74C54" w:rsidRPr="008C1EFD">
        <w:rPr>
          <w:rFonts w:ascii="Walbaum Display" w:hAnsi="Walbaum Display"/>
          <w:sz w:val="22"/>
          <w:szCs w:val="22"/>
        </w:rPr>
        <w:t xml:space="preserve"> and closed Sundays and Mondays for the remainder of level 5 restrictions. Dara said </w:t>
      </w:r>
      <w:r w:rsidR="00C74C54" w:rsidRPr="008C1EFD">
        <w:rPr>
          <w:rFonts w:ascii="Walbaum Display" w:hAnsi="Walbaum Display"/>
          <w:i/>
          <w:sz w:val="22"/>
          <w:szCs w:val="22"/>
        </w:rPr>
        <w:t xml:space="preserve">“we have had great support from the local </w:t>
      </w:r>
      <w:r w:rsidR="00C74C54" w:rsidRPr="008C1EFD">
        <w:rPr>
          <w:rFonts w:ascii="Walbaum Display" w:hAnsi="Walbaum Display"/>
          <w:i/>
          <w:sz w:val="22"/>
          <w:szCs w:val="22"/>
        </w:rPr>
        <w:lastRenderedPageBreak/>
        <w:t>community and wish to thank them all for their kindness over the last few years. My daughter, Jade wrote this piece about our shop (see below).”</w:t>
      </w:r>
    </w:p>
    <w:p w14:paraId="503D8589" w14:textId="2D432045" w:rsidR="00C74C54" w:rsidRPr="008C1EFD" w:rsidRDefault="00F31D31" w:rsidP="00C74C54">
      <w:pPr>
        <w:spacing w:line="276" w:lineRule="auto"/>
        <w:jc w:val="both"/>
        <w:rPr>
          <w:rFonts w:ascii="Walbaum Display" w:hAnsi="Walbaum Display" w:cstheme="minorHAnsi"/>
          <w:sz w:val="22"/>
          <w:szCs w:val="22"/>
        </w:rPr>
      </w:pPr>
      <w:r w:rsidRPr="00430DCA">
        <w:rPr>
          <w:noProof/>
        </w:rPr>
        <w:drawing>
          <wp:anchor distT="0" distB="0" distL="114300" distR="114300" simplePos="0" relativeHeight="251921408" behindDoc="0" locked="0" layoutInCell="1" allowOverlap="1" wp14:anchorId="4AA5C415" wp14:editId="0B9EF938">
            <wp:simplePos x="0" y="0"/>
            <wp:positionH relativeFrom="column">
              <wp:posOffset>2254250</wp:posOffset>
            </wp:positionH>
            <wp:positionV relativeFrom="paragraph">
              <wp:posOffset>2840990</wp:posOffset>
            </wp:positionV>
            <wp:extent cx="2118995" cy="1529080"/>
            <wp:effectExtent l="0" t="0" r="0" b="0"/>
            <wp:wrapThrough wrapText="bothSides">
              <wp:wrapPolygon edited="0">
                <wp:start x="0" y="0"/>
                <wp:lineTo x="0" y="21259"/>
                <wp:lineTo x="21361" y="21259"/>
                <wp:lineTo x="2136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8995" cy="1529080"/>
                    </a:xfrm>
                    <a:prstGeom prst="rect">
                      <a:avLst/>
                    </a:prstGeom>
                  </pic:spPr>
                </pic:pic>
              </a:graphicData>
            </a:graphic>
            <wp14:sizeRelH relativeFrom="margin">
              <wp14:pctWidth>0</wp14:pctWidth>
            </wp14:sizeRelH>
            <wp14:sizeRelV relativeFrom="margin">
              <wp14:pctHeight>0</wp14:pctHeight>
            </wp14:sizeRelV>
          </wp:anchor>
        </w:drawing>
      </w:r>
      <w:r w:rsidR="00222619" w:rsidRPr="00430DCA">
        <w:rPr>
          <w:noProof/>
        </w:rPr>
        <w:drawing>
          <wp:anchor distT="0" distB="0" distL="114300" distR="114300" simplePos="0" relativeHeight="251922432" behindDoc="0" locked="0" layoutInCell="1" allowOverlap="1" wp14:anchorId="475346C8" wp14:editId="6534F1AD">
            <wp:simplePos x="0" y="0"/>
            <wp:positionH relativeFrom="column">
              <wp:posOffset>76967</wp:posOffset>
            </wp:positionH>
            <wp:positionV relativeFrom="paragraph">
              <wp:posOffset>709872</wp:posOffset>
            </wp:positionV>
            <wp:extent cx="2019300" cy="1310005"/>
            <wp:effectExtent l="0" t="0" r="0" b="4445"/>
            <wp:wrapThrough wrapText="bothSides">
              <wp:wrapPolygon edited="0">
                <wp:start x="0" y="0"/>
                <wp:lineTo x="0" y="21359"/>
                <wp:lineTo x="21396" y="21359"/>
                <wp:lineTo x="2139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19300" cy="1310005"/>
                    </a:xfrm>
                    <a:prstGeom prst="rect">
                      <a:avLst/>
                    </a:prstGeom>
                  </pic:spPr>
                </pic:pic>
              </a:graphicData>
            </a:graphic>
            <wp14:sizeRelH relativeFrom="margin">
              <wp14:pctWidth>0</wp14:pctWidth>
            </wp14:sizeRelH>
            <wp14:sizeRelV relativeFrom="margin">
              <wp14:pctHeight>0</wp14:pctHeight>
            </wp14:sizeRelV>
          </wp:anchor>
        </w:drawing>
      </w:r>
      <w:r w:rsidR="00C74C54" w:rsidRPr="008C1EFD">
        <w:rPr>
          <w:rFonts w:ascii="Walbaum Display" w:hAnsi="Walbaum Display" w:cstheme="minorHAnsi"/>
          <w:sz w:val="22"/>
          <w:szCs w:val="22"/>
          <w:lang w:val="en-US"/>
        </w:rPr>
        <w:t>My family’s business has been around for nearly eight years now and I am proud to say we are still going strong. Our shop is hardware based and although we do sell many toys for children, we ask you to supervise them for safety reasons. If you need a key cut just ask my dad or grandad, and they’ll do it for you.</w:t>
      </w:r>
      <w:r w:rsidR="00C74C54" w:rsidRPr="008C1EFD">
        <w:rPr>
          <w:rFonts w:ascii="Walbaum Display" w:hAnsi="Walbaum Display" w:cstheme="minorHAnsi"/>
          <w:color w:val="000000" w:themeColor="text1"/>
          <w:sz w:val="22"/>
          <w:szCs w:val="22"/>
          <w:lang w:val="en-US"/>
        </w:rPr>
        <w:t xml:space="preserve"> Do your kids earn pocket money regularly?</w:t>
      </w:r>
      <w:r w:rsidR="00430DCA">
        <w:rPr>
          <w:rFonts w:ascii="Walbaum Display" w:hAnsi="Walbaum Display" w:cstheme="minorHAnsi"/>
          <w:color w:val="000000" w:themeColor="text1"/>
          <w:sz w:val="22"/>
          <w:szCs w:val="22"/>
          <w:lang w:val="en-US"/>
        </w:rPr>
        <w:t xml:space="preserve"> </w:t>
      </w:r>
      <w:r w:rsidR="00C74C54" w:rsidRPr="008C1EFD">
        <w:rPr>
          <w:rFonts w:ascii="Walbaum Display" w:hAnsi="Walbaum Display" w:cstheme="minorHAnsi"/>
          <w:color w:val="000000" w:themeColor="text1"/>
          <w:sz w:val="22"/>
          <w:szCs w:val="22"/>
          <w:lang w:val="en-US"/>
        </w:rPr>
        <w:t xml:space="preserve"> If they do why don’t you bring them to our shop so they can buy </w:t>
      </w:r>
      <w:proofErr w:type="spellStart"/>
      <w:r w:rsidR="00C74C54" w:rsidRPr="008C1EFD">
        <w:rPr>
          <w:rFonts w:ascii="Walbaum Display" w:hAnsi="Walbaum Display" w:cstheme="minorHAnsi"/>
          <w:color w:val="000000" w:themeColor="text1"/>
          <w:sz w:val="22"/>
          <w:szCs w:val="22"/>
          <w:lang w:val="en-US"/>
        </w:rPr>
        <w:t>themsel</w:t>
      </w:r>
      <w:proofErr w:type="spellEnd"/>
      <w:r w:rsidR="003600F2">
        <w:rPr>
          <w:noProof/>
        </w:rPr>
        <w:t>v</w:t>
      </w:r>
      <w:r w:rsidR="00C74C54" w:rsidRPr="008C1EFD">
        <w:rPr>
          <w:rFonts w:ascii="Walbaum Display" w:hAnsi="Walbaum Display" w:cstheme="minorHAnsi"/>
          <w:color w:val="000000" w:themeColor="text1"/>
          <w:sz w:val="22"/>
          <w:szCs w:val="22"/>
          <w:lang w:val="en-US"/>
        </w:rPr>
        <w:t xml:space="preserve">es a treat. Has your light bulb gone dead? Our shop has light fittings galore! Has your dog chewed up one of the lamp cables? Our shop has so many spares for you to buy! Maybe it’s your child’s birthday and you need to get her a present? Maybe she’s an outdoorsy girl who loves art? If so, she would probably love a bird house that you had to put together yourself and then paint. Maybe he’s a boy who loves knights in shining armor and engineering? Then he would love DIY siege tower or the DIY trebuchet. The one thing that our shop doesn’t have is food. As I said our shop </w:t>
      </w:r>
      <w:r w:rsidR="00C74C54" w:rsidRPr="008C1EFD">
        <w:rPr>
          <w:rFonts w:ascii="Walbaum Display" w:hAnsi="Walbaum Display" w:cstheme="minorHAnsi"/>
          <w:i/>
          <w:iCs/>
          <w:color w:val="000000" w:themeColor="text1"/>
          <w:sz w:val="22"/>
          <w:szCs w:val="22"/>
          <w:lang w:val="en-US"/>
        </w:rPr>
        <w:t>is</w:t>
      </w:r>
      <w:r w:rsidR="00C74C54" w:rsidRPr="008C1EFD">
        <w:rPr>
          <w:rFonts w:ascii="Walbaum Display" w:hAnsi="Walbaum Display" w:cstheme="minorHAnsi"/>
          <w:color w:val="000000" w:themeColor="text1"/>
          <w:sz w:val="22"/>
          <w:szCs w:val="22"/>
          <w:lang w:val="en-US"/>
        </w:rPr>
        <w:t xml:space="preserve"> hardware based so don’t expect food in a hardware shop!</w:t>
      </w:r>
    </w:p>
    <w:p w14:paraId="6338ABCA" w14:textId="134670E2" w:rsidR="00C74C54" w:rsidRPr="008C1EFD" w:rsidRDefault="00C74C54" w:rsidP="00C74C54">
      <w:pPr>
        <w:spacing w:line="276" w:lineRule="auto"/>
        <w:jc w:val="both"/>
        <w:rPr>
          <w:rFonts w:ascii="Walbaum Display" w:hAnsi="Walbaum Display" w:cstheme="minorHAnsi"/>
          <w:sz w:val="22"/>
          <w:szCs w:val="22"/>
          <w:lang w:val="en-US"/>
        </w:rPr>
      </w:pPr>
      <w:r w:rsidRPr="008C1EFD">
        <w:rPr>
          <w:rFonts w:ascii="Walbaum Display" w:hAnsi="Walbaum Display" w:cstheme="minorHAnsi"/>
          <w:sz w:val="22"/>
          <w:szCs w:val="22"/>
          <w:lang w:val="en-US"/>
        </w:rPr>
        <w:t xml:space="preserve">If you’re getting a present for someone, we have some accessories for you! Our shop has the best collection of greeting cards in Wicklow from €2.00-€4.00. and you can get your gift wrapped for free!  </w:t>
      </w:r>
    </w:p>
    <w:p w14:paraId="10235F1E" w14:textId="6C4725A1" w:rsidR="00C74C54" w:rsidRPr="00651E6F" w:rsidRDefault="00C74C54" w:rsidP="00651E6F">
      <w:pPr>
        <w:spacing w:line="276" w:lineRule="auto"/>
        <w:jc w:val="right"/>
        <w:rPr>
          <w:rFonts w:ascii="Walbaum Display" w:hAnsi="Walbaum Display" w:cs="Apple Chancery"/>
          <w:i/>
          <w:iCs/>
          <w:color w:val="FFC460"/>
          <w:sz w:val="22"/>
          <w:szCs w:val="22"/>
          <w:lang w:val="en-US"/>
        </w:rPr>
      </w:pPr>
      <w:r w:rsidRPr="00651E6F">
        <w:rPr>
          <w:rFonts w:ascii="Walbaum Display" w:hAnsi="Walbaum Display" w:cstheme="minorHAnsi"/>
          <w:i/>
          <w:iCs/>
          <w:sz w:val="22"/>
          <w:szCs w:val="22"/>
          <w:lang w:val="en-US"/>
        </w:rPr>
        <w:t>Jade Macken (aged 9)</w:t>
      </w:r>
      <w:r w:rsidRPr="00651E6F">
        <w:rPr>
          <w:rFonts w:ascii="Walbaum Display" w:hAnsi="Walbaum Display" w:cs="Apple Chancery"/>
          <w:i/>
          <w:iCs/>
          <w:color w:val="FFC460"/>
          <w:sz w:val="22"/>
          <w:szCs w:val="22"/>
          <w:lang w:val="en-US"/>
        </w:rPr>
        <w:sym w:font="Wingdings" w:char="F04A"/>
      </w:r>
      <w:r w:rsidRPr="00651E6F">
        <w:rPr>
          <w:rFonts w:ascii="Walbaum Display" w:hAnsi="Walbaum Display" w:cs="Apple Chancery"/>
          <w:i/>
          <w:iCs/>
          <w:color w:val="FFC460"/>
          <w:sz w:val="22"/>
          <w:szCs w:val="22"/>
          <w:lang w:val="en-US"/>
        </w:rPr>
        <w:t xml:space="preserve"> </w:t>
      </w:r>
    </w:p>
    <w:p w14:paraId="3794DC9D" w14:textId="77777777" w:rsidR="00501A6A" w:rsidRDefault="00501A6A" w:rsidP="00C74C54">
      <w:pPr>
        <w:spacing w:line="276" w:lineRule="auto"/>
        <w:rPr>
          <w:rFonts w:ascii="Walbaum Display" w:hAnsi="Walbaum Display"/>
          <w:b/>
          <w:i/>
          <w:sz w:val="22"/>
          <w:szCs w:val="22"/>
        </w:rPr>
      </w:pPr>
    </w:p>
    <w:p w14:paraId="03F9135E" w14:textId="4C92D226" w:rsidR="00C74C54" w:rsidRPr="00297C99" w:rsidRDefault="00C74C54" w:rsidP="00C74C54">
      <w:pPr>
        <w:spacing w:line="276" w:lineRule="auto"/>
        <w:rPr>
          <w:rFonts w:ascii="Walbaum Display" w:hAnsi="Walbaum Display"/>
          <w:b/>
          <w:iCs/>
          <w:sz w:val="22"/>
          <w:szCs w:val="22"/>
        </w:rPr>
      </w:pPr>
      <w:r w:rsidRPr="00297C99">
        <w:rPr>
          <w:rFonts w:ascii="Walbaum Display" w:hAnsi="Walbaum Display"/>
          <w:b/>
          <w:iCs/>
          <w:sz w:val="22"/>
          <w:szCs w:val="22"/>
        </w:rPr>
        <w:t xml:space="preserve">Kilmore </w:t>
      </w:r>
      <w:proofErr w:type="spellStart"/>
      <w:r w:rsidRPr="00297C99">
        <w:rPr>
          <w:rFonts w:ascii="Walbaum Display" w:hAnsi="Walbaum Display"/>
          <w:b/>
          <w:iCs/>
          <w:sz w:val="22"/>
          <w:szCs w:val="22"/>
        </w:rPr>
        <w:t>Seafresh</w:t>
      </w:r>
      <w:proofErr w:type="spellEnd"/>
      <w:r w:rsidRPr="00297C99">
        <w:rPr>
          <w:rFonts w:ascii="Walbaum Display" w:hAnsi="Walbaum Display"/>
          <w:b/>
          <w:iCs/>
          <w:sz w:val="22"/>
          <w:szCs w:val="22"/>
        </w:rPr>
        <w:t xml:space="preserve">  </w:t>
      </w:r>
    </w:p>
    <w:p w14:paraId="4A11B812" w14:textId="77777777" w:rsidR="00501A6A" w:rsidRDefault="00501A6A" w:rsidP="00C74C54">
      <w:pPr>
        <w:spacing w:line="276" w:lineRule="auto"/>
        <w:rPr>
          <w:rFonts w:ascii="Walbaum Display" w:hAnsi="Walbaum Display"/>
          <w:b/>
          <w:i/>
          <w:sz w:val="22"/>
          <w:szCs w:val="22"/>
        </w:rPr>
      </w:pPr>
      <w:r>
        <w:rPr>
          <w:rFonts w:ascii="Walbaum Display" w:hAnsi="Walbaum Display"/>
          <w:b/>
          <w:noProof/>
          <w:sz w:val="22"/>
          <w:szCs w:val="22"/>
        </w:rPr>
        <w:drawing>
          <wp:anchor distT="0" distB="0" distL="114300" distR="114300" simplePos="0" relativeHeight="251920384" behindDoc="0" locked="0" layoutInCell="1" allowOverlap="1" wp14:anchorId="54B3B725" wp14:editId="5D8BFCEF">
            <wp:simplePos x="0" y="0"/>
            <wp:positionH relativeFrom="column">
              <wp:posOffset>0</wp:posOffset>
            </wp:positionH>
            <wp:positionV relativeFrom="paragraph">
              <wp:posOffset>50857</wp:posOffset>
            </wp:positionV>
            <wp:extent cx="2475230" cy="1274445"/>
            <wp:effectExtent l="0" t="0" r="1270" b="1905"/>
            <wp:wrapThrough wrapText="bothSides">
              <wp:wrapPolygon edited="0">
                <wp:start x="0" y="0"/>
                <wp:lineTo x="0" y="21309"/>
                <wp:lineTo x="21445" y="21309"/>
                <wp:lineTo x="2144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230" cy="1274445"/>
                    </a:xfrm>
                    <a:prstGeom prst="rect">
                      <a:avLst/>
                    </a:prstGeom>
                    <a:noFill/>
                  </pic:spPr>
                </pic:pic>
              </a:graphicData>
            </a:graphic>
          </wp:anchor>
        </w:drawing>
      </w:r>
      <w:r w:rsidR="00C74C54" w:rsidRPr="008C1EFD">
        <w:rPr>
          <w:rFonts w:ascii="Walbaum Display" w:hAnsi="Walbaum Display"/>
          <w:b/>
          <w:i/>
          <w:sz w:val="22"/>
          <w:szCs w:val="22"/>
        </w:rPr>
        <w:t>Opening Hours</w:t>
      </w:r>
      <w:r>
        <w:rPr>
          <w:rFonts w:ascii="Walbaum Display" w:hAnsi="Walbaum Display"/>
          <w:b/>
          <w:i/>
          <w:sz w:val="22"/>
          <w:szCs w:val="22"/>
        </w:rPr>
        <w:t>:</w:t>
      </w:r>
    </w:p>
    <w:p w14:paraId="468339C8" w14:textId="1C6AD8F4" w:rsidR="00C74C54" w:rsidRDefault="00C74C54" w:rsidP="00C74C54">
      <w:pPr>
        <w:spacing w:line="276" w:lineRule="auto"/>
        <w:rPr>
          <w:rFonts w:ascii="Walbaum Display" w:hAnsi="Walbaum Display"/>
          <w:b/>
          <w:i/>
          <w:sz w:val="22"/>
          <w:szCs w:val="22"/>
        </w:rPr>
      </w:pPr>
      <w:r w:rsidRPr="008C1EFD">
        <w:rPr>
          <w:rFonts w:ascii="Walbaum Display" w:hAnsi="Walbaum Display"/>
          <w:b/>
          <w:i/>
          <w:sz w:val="22"/>
          <w:szCs w:val="22"/>
        </w:rPr>
        <w:t xml:space="preserve"> 9 a.m. to 1 p.m. Wednesdays</w:t>
      </w:r>
    </w:p>
    <w:p w14:paraId="09BCB106" w14:textId="77777777" w:rsidR="00501A6A" w:rsidRDefault="00C74C54" w:rsidP="00501A6A">
      <w:pPr>
        <w:spacing w:line="276" w:lineRule="auto"/>
        <w:rPr>
          <w:rFonts w:ascii="Walbaum Display" w:hAnsi="Walbaum Display"/>
          <w:b/>
          <w:i/>
          <w:sz w:val="22"/>
          <w:szCs w:val="22"/>
        </w:rPr>
      </w:pPr>
      <w:r w:rsidRPr="00501A6A">
        <w:rPr>
          <w:rFonts w:ascii="Walbaum Display" w:hAnsi="Walbaum Display"/>
          <w:b/>
          <w:i/>
          <w:sz w:val="20"/>
          <w:szCs w:val="20"/>
        </w:rPr>
        <w:t xml:space="preserve"> by kind permission of Powerscourt</w:t>
      </w:r>
      <w:r w:rsidR="00501A6A">
        <w:rPr>
          <w:rFonts w:ascii="Walbaum Display" w:hAnsi="Walbaum Display"/>
          <w:b/>
          <w:i/>
          <w:sz w:val="20"/>
          <w:szCs w:val="20"/>
        </w:rPr>
        <w:t xml:space="preserve"> </w:t>
      </w:r>
      <w:r w:rsidRPr="00501A6A">
        <w:rPr>
          <w:rFonts w:ascii="Walbaum Display" w:hAnsi="Walbaum Display"/>
          <w:b/>
          <w:i/>
          <w:sz w:val="20"/>
          <w:szCs w:val="20"/>
        </w:rPr>
        <w:t>Arms Hotel</w:t>
      </w:r>
      <w:r w:rsidRPr="008C1EFD">
        <w:rPr>
          <w:rFonts w:ascii="Walbaum Display" w:hAnsi="Walbaum Display"/>
          <w:b/>
          <w:i/>
          <w:sz w:val="22"/>
          <w:szCs w:val="22"/>
        </w:rPr>
        <w:t xml:space="preserve">                  </w:t>
      </w:r>
      <w:r w:rsidRPr="008C1EFD">
        <w:rPr>
          <w:rFonts w:ascii="Walbaum Display" w:hAnsi="Walbaum Display"/>
          <w:b/>
          <w:i/>
          <w:sz w:val="22"/>
          <w:szCs w:val="22"/>
        </w:rPr>
        <w:br/>
        <w:t xml:space="preserve">                                                                    </w:t>
      </w:r>
      <w:r w:rsidRPr="008C1EFD">
        <w:rPr>
          <w:rFonts w:ascii="Walbaum Display" w:hAnsi="Walbaum Display"/>
          <w:b/>
          <w:i/>
          <w:sz w:val="22"/>
          <w:szCs w:val="22"/>
        </w:rPr>
        <w:br/>
      </w:r>
    </w:p>
    <w:p w14:paraId="797D8BB9" w14:textId="77777777" w:rsidR="00501A6A" w:rsidRDefault="00C74C54" w:rsidP="00501A6A">
      <w:pPr>
        <w:spacing w:line="276" w:lineRule="auto"/>
        <w:rPr>
          <w:rFonts w:ascii="Walbaum Display" w:hAnsi="Walbaum Display"/>
          <w:b/>
          <w:i/>
          <w:sz w:val="22"/>
          <w:szCs w:val="22"/>
        </w:rPr>
      </w:pPr>
      <w:r w:rsidRPr="008C1EFD">
        <w:rPr>
          <w:rFonts w:ascii="Walbaum Display" w:hAnsi="Walbaum Display"/>
          <w:b/>
          <w:i/>
          <w:sz w:val="22"/>
          <w:szCs w:val="22"/>
        </w:rPr>
        <w:t xml:space="preserve">Mobile: 086 8122627(Toddy) 086 3991373(Tara)   </w:t>
      </w:r>
    </w:p>
    <w:p w14:paraId="4C5283BA" w14:textId="2750E84E" w:rsidR="00C74C54" w:rsidRDefault="00C74C54" w:rsidP="00651E6F">
      <w:pPr>
        <w:spacing w:line="276" w:lineRule="auto"/>
        <w:jc w:val="both"/>
        <w:rPr>
          <w:rFonts w:ascii="Walbaum Display" w:hAnsi="Walbaum Display"/>
          <w:sz w:val="22"/>
          <w:szCs w:val="22"/>
        </w:rPr>
      </w:pPr>
      <w:r w:rsidRPr="008C1EFD">
        <w:rPr>
          <w:rFonts w:ascii="Walbaum Display" w:hAnsi="Walbaum Display"/>
          <w:b/>
          <w:i/>
          <w:sz w:val="22"/>
          <w:szCs w:val="22"/>
        </w:rPr>
        <w:t xml:space="preserve">website </w:t>
      </w:r>
      <w:hyperlink r:id="rId23" w:history="1">
        <w:r w:rsidRPr="008C1EFD">
          <w:rPr>
            <w:rStyle w:val="Hyperlink"/>
            <w:rFonts w:ascii="Walbaum Display" w:hAnsi="Walbaum Display"/>
            <w:b/>
            <w:i/>
            <w:sz w:val="22"/>
            <w:szCs w:val="22"/>
          </w:rPr>
          <w:t>www.kilmoreseafresh.com</w:t>
        </w:r>
      </w:hyperlink>
      <w:r w:rsidRPr="008C1EFD">
        <w:rPr>
          <w:rFonts w:ascii="Walbaum Display" w:hAnsi="Walbaum Display"/>
          <w:b/>
          <w:i/>
          <w:sz w:val="22"/>
          <w:szCs w:val="22"/>
        </w:rPr>
        <w:br/>
        <w:t>email:kilmoreseafresh77@gmail.com</w:t>
      </w:r>
      <w:r w:rsidRPr="008C1EFD">
        <w:rPr>
          <w:rFonts w:ascii="Walbaum Display" w:hAnsi="Walbaum Display"/>
          <w:b/>
          <w:i/>
          <w:sz w:val="22"/>
          <w:szCs w:val="22"/>
        </w:rPr>
        <w:br/>
      </w:r>
      <w:r w:rsidRPr="008C1EFD">
        <w:rPr>
          <w:rFonts w:ascii="Walbaum Display" w:hAnsi="Walbaum Display"/>
          <w:b/>
          <w:sz w:val="22"/>
          <w:szCs w:val="22"/>
        </w:rPr>
        <w:br/>
      </w:r>
      <w:r w:rsidRPr="008C1EFD">
        <w:rPr>
          <w:rFonts w:ascii="Walbaum Display" w:hAnsi="Walbaum Display"/>
          <w:b/>
          <w:i/>
          <w:sz w:val="22"/>
          <w:szCs w:val="22"/>
        </w:rPr>
        <w:t xml:space="preserve">Kilmore </w:t>
      </w:r>
      <w:proofErr w:type="spellStart"/>
      <w:r w:rsidRPr="008C1EFD">
        <w:rPr>
          <w:rFonts w:ascii="Walbaum Display" w:hAnsi="Walbaum Display"/>
          <w:b/>
          <w:i/>
          <w:sz w:val="22"/>
          <w:szCs w:val="22"/>
        </w:rPr>
        <w:t>Seafresh</w:t>
      </w:r>
      <w:proofErr w:type="spellEnd"/>
      <w:r w:rsidRPr="008C1EFD">
        <w:rPr>
          <w:rFonts w:ascii="Walbaum Display" w:hAnsi="Walbaum Display"/>
          <w:sz w:val="22"/>
          <w:szCs w:val="22"/>
        </w:rPr>
        <w:t xml:space="preserve"> is a successful family business run by Toddy and Tara Roche in Bridgetown, Co. Wexford. They opened their shop in 2012 and have built up their wholesale and retail business over the years.  They, like us here in Enniskerry are passionate about supporting local and source as much of their wild fish from the local fishing fleet at the harbour in Kilmore Quay.  Toddy has worked all his life in the fishing industry and fillets their fish personally, ensuring freshness and quality.</w:t>
      </w:r>
    </w:p>
    <w:p w14:paraId="71D29792" w14:textId="10F699D8" w:rsidR="000F423F" w:rsidRDefault="000F423F" w:rsidP="000F423F">
      <w:pPr>
        <w:spacing w:line="276" w:lineRule="auto"/>
        <w:rPr>
          <w:rFonts w:ascii="Walbaum Display" w:hAnsi="Walbaum Display"/>
          <w:sz w:val="22"/>
          <w:szCs w:val="22"/>
        </w:rPr>
      </w:pPr>
    </w:p>
    <w:p w14:paraId="14945D3A" w14:textId="10213BEE" w:rsidR="00C74C54" w:rsidRPr="008C1EFD" w:rsidRDefault="00297C99" w:rsidP="00297C99">
      <w:pPr>
        <w:spacing w:line="276" w:lineRule="auto"/>
        <w:rPr>
          <w:rFonts w:ascii="Walbaum Display" w:hAnsi="Walbaum Display"/>
          <w:sz w:val="22"/>
          <w:szCs w:val="22"/>
        </w:rPr>
      </w:pPr>
      <w:r w:rsidRPr="006D72EE">
        <w:rPr>
          <w:noProof/>
        </w:rPr>
        <w:drawing>
          <wp:anchor distT="0" distB="0" distL="114300" distR="114300" simplePos="0" relativeHeight="251919360" behindDoc="0" locked="0" layoutInCell="1" allowOverlap="1" wp14:anchorId="51EF0BF8" wp14:editId="79E2B41F">
            <wp:simplePos x="0" y="0"/>
            <wp:positionH relativeFrom="column">
              <wp:posOffset>2346325</wp:posOffset>
            </wp:positionH>
            <wp:positionV relativeFrom="paragraph">
              <wp:posOffset>284195</wp:posOffset>
            </wp:positionV>
            <wp:extent cx="2002155" cy="1386840"/>
            <wp:effectExtent l="0" t="0" r="0" b="3810"/>
            <wp:wrapThrough wrapText="bothSides">
              <wp:wrapPolygon edited="0">
                <wp:start x="0" y="0"/>
                <wp:lineTo x="0" y="21363"/>
                <wp:lineTo x="21374" y="21363"/>
                <wp:lineTo x="2137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2155" cy="1386840"/>
                    </a:xfrm>
                    <a:prstGeom prst="rect">
                      <a:avLst/>
                    </a:prstGeom>
                  </pic:spPr>
                </pic:pic>
              </a:graphicData>
            </a:graphic>
          </wp:anchor>
        </w:drawing>
      </w:r>
      <w:r w:rsidR="00C74C54" w:rsidRPr="008C1EFD">
        <w:rPr>
          <w:rFonts w:ascii="Walbaum Display" w:hAnsi="Walbaum Display"/>
          <w:sz w:val="22"/>
          <w:szCs w:val="22"/>
        </w:rPr>
        <w:t xml:space="preserve">You will find Toddy selling fish from his Van in Enniskerry every Wednesday.  His van is HSE compliant and all health and safety requirements meet the highest standards.  </w:t>
      </w:r>
    </w:p>
    <w:p w14:paraId="1AC927B4" w14:textId="49CE7311" w:rsidR="00C74C54" w:rsidRPr="008C1EFD" w:rsidRDefault="00C74C54" w:rsidP="00297C99">
      <w:pPr>
        <w:spacing w:line="276" w:lineRule="auto"/>
        <w:rPr>
          <w:rFonts w:ascii="Walbaum Display" w:hAnsi="Walbaum Display"/>
          <w:sz w:val="22"/>
          <w:szCs w:val="22"/>
        </w:rPr>
      </w:pPr>
      <w:r w:rsidRPr="008C1EFD">
        <w:rPr>
          <w:rFonts w:ascii="Walbaum Display" w:hAnsi="Walbaum Display"/>
          <w:sz w:val="22"/>
          <w:szCs w:val="22"/>
        </w:rPr>
        <w:t xml:space="preserve">Such is the popularity and demand for his fish, Toddy sends a reminder to customers on Tuesdays advising of what available so you can place your order which can be collected on </w:t>
      </w:r>
      <w:r w:rsidRPr="008C1EFD">
        <w:rPr>
          <w:rFonts w:ascii="Walbaum Display" w:hAnsi="Walbaum Display"/>
          <w:sz w:val="22"/>
          <w:szCs w:val="22"/>
        </w:rPr>
        <w:lastRenderedPageBreak/>
        <w:t>Wednesdays.</w:t>
      </w:r>
      <w:r w:rsidRPr="008C1EFD">
        <w:rPr>
          <w:rFonts w:ascii="Walbaum Display" w:hAnsi="Walbaum Display"/>
          <w:sz w:val="22"/>
          <w:szCs w:val="22"/>
        </w:rPr>
        <w:br/>
        <w:t>If you are not an existing customer, just turn up on Wednesday to see what is available, or pre-order by phoning either Toddy or Tara (see contact numbers at top of article).</w:t>
      </w:r>
    </w:p>
    <w:p w14:paraId="3204EF9F" w14:textId="4D271AC4" w:rsidR="00C74C54" w:rsidRPr="008C1EFD" w:rsidRDefault="00C74C54" w:rsidP="00651E6F">
      <w:pPr>
        <w:spacing w:line="276" w:lineRule="auto"/>
        <w:jc w:val="both"/>
        <w:rPr>
          <w:rFonts w:ascii="Walbaum Display" w:hAnsi="Walbaum Display"/>
          <w:b/>
          <w:bCs/>
          <w:sz w:val="22"/>
          <w:szCs w:val="22"/>
        </w:rPr>
      </w:pPr>
      <w:r w:rsidRPr="008C1EFD">
        <w:rPr>
          <w:rFonts w:ascii="Walbaum Display" w:hAnsi="Walbaum Display"/>
          <w:sz w:val="22"/>
          <w:szCs w:val="22"/>
        </w:rPr>
        <w:t xml:space="preserve">Wondering what way to cook your fish?  Visit their website for some mouth-watering recipes including </w:t>
      </w:r>
      <w:r w:rsidRPr="008C1EFD">
        <w:rPr>
          <w:rFonts w:ascii="Walbaum Display" w:hAnsi="Walbaum Display"/>
          <w:i/>
          <w:sz w:val="22"/>
          <w:szCs w:val="22"/>
        </w:rPr>
        <w:t>Smoked Coley, Butternut Squash and Goat’s Cheese Salad,</w:t>
      </w:r>
      <w:r w:rsidRPr="008C1EFD">
        <w:rPr>
          <w:rFonts w:ascii="Walbaum Display" w:hAnsi="Walbaum Display"/>
          <w:sz w:val="22"/>
          <w:szCs w:val="22"/>
        </w:rPr>
        <w:t xml:space="preserve"> </w:t>
      </w:r>
      <w:r w:rsidRPr="008C1EFD">
        <w:rPr>
          <w:rFonts w:ascii="Walbaum Display" w:hAnsi="Walbaum Display"/>
          <w:i/>
          <w:sz w:val="22"/>
          <w:szCs w:val="22"/>
        </w:rPr>
        <w:t>Seafood Risotto</w:t>
      </w:r>
      <w:r w:rsidRPr="008C1EFD">
        <w:rPr>
          <w:rFonts w:ascii="Walbaum Display" w:hAnsi="Walbaum Display"/>
          <w:sz w:val="22"/>
          <w:szCs w:val="22"/>
        </w:rPr>
        <w:t xml:space="preserve"> and </w:t>
      </w:r>
      <w:r w:rsidRPr="008C1EFD">
        <w:rPr>
          <w:rFonts w:ascii="Walbaum Display" w:hAnsi="Walbaum Display"/>
          <w:i/>
          <w:sz w:val="22"/>
          <w:szCs w:val="22"/>
        </w:rPr>
        <w:t>Pappardelle with Smoked Salmon and Mascarpone.</w:t>
      </w:r>
    </w:p>
    <w:p w14:paraId="02696854" w14:textId="1707DD00" w:rsidR="00C74C54" w:rsidRDefault="00C74C54" w:rsidP="00651E6F">
      <w:pPr>
        <w:spacing w:line="276" w:lineRule="auto"/>
        <w:jc w:val="both"/>
        <w:rPr>
          <w:rFonts w:ascii="Walbaum Display" w:hAnsi="Walbaum Display"/>
          <w:sz w:val="22"/>
          <w:szCs w:val="22"/>
        </w:rPr>
      </w:pPr>
      <w:r w:rsidRPr="00EA7D17">
        <w:rPr>
          <w:rFonts w:ascii="Walbaum Display" w:hAnsi="Walbaum Display"/>
          <w:sz w:val="22"/>
          <w:szCs w:val="22"/>
        </w:rPr>
        <w:t xml:space="preserve">This week we have invited </w:t>
      </w:r>
      <w:r w:rsidRPr="00EA7D17">
        <w:rPr>
          <w:rFonts w:ascii="Walbaum Display" w:hAnsi="Walbaum Display"/>
          <w:i/>
          <w:sz w:val="22"/>
          <w:szCs w:val="22"/>
        </w:rPr>
        <w:t xml:space="preserve">The Parting Glass wine shop </w:t>
      </w:r>
      <w:r w:rsidRPr="00EA7D17">
        <w:rPr>
          <w:rFonts w:ascii="Walbaum Display" w:hAnsi="Walbaum Display"/>
          <w:sz w:val="22"/>
          <w:szCs w:val="22"/>
        </w:rPr>
        <w:t xml:space="preserve">and </w:t>
      </w:r>
      <w:r w:rsidRPr="00EA7D17">
        <w:rPr>
          <w:rFonts w:ascii="Walbaum Display" w:hAnsi="Walbaum Display"/>
          <w:i/>
          <w:sz w:val="22"/>
          <w:szCs w:val="22"/>
        </w:rPr>
        <w:t xml:space="preserve">Nature In </w:t>
      </w:r>
      <w:r w:rsidRPr="00EA7D17">
        <w:rPr>
          <w:rFonts w:ascii="Walbaum Display" w:hAnsi="Walbaum Display"/>
          <w:sz w:val="22"/>
          <w:szCs w:val="22"/>
        </w:rPr>
        <w:t>health store to tell us</w:t>
      </w:r>
      <w:r>
        <w:rPr>
          <w:rFonts w:ascii="Walbaum Display" w:hAnsi="Walbaum Display"/>
          <w:sz w:val="22"/>
          <w:szCs w:val="22"/>
        </w:rPr>
        <w:t xml:space="preserve"> </w:t>
      </w:r>
      <w:r w:rsidRPr="00EA7D17">
        <w:rPr>
          <w:rFonts w:ascii="Walbaum Display" w:hAnsi="Walbaum Display"/>
          <w:sz w:val="22"/>
          <w:szCs w:val="22"/>
        </w:rPr>
        <w:t>about the stock they carry and what you can expect to find when you visit them.</w:t>
      </w:r>
    </w:p>
    <w:p w14:paraId="43A60809" w14:textId="242BC60E" w:rsidR="008C1EFD" w:rsidRDefault="003600F2" w:rsidP="003600F2">
      <w:pPr>
        <w:jc w:val="right"/>
        <w:rPr>
          <w:rFonts w:ascii="Walbaum Display" w:hAnsi="Walbaum Display"/>
          <w:i/>
          <w:iCs/>
          <w:sz w:val="20"/>
          <w:szCs w:val="20"/>
        </w:rPr>
      </w:pPr>
      <w:r>
        <w:rPr>
          <w:rFonts w:ascii="Walbaum Display" w:hAnsi="Walbaum Display"/>
          <w:i/>
          <w:iCs/>
          <w:sz w:val="20"/>
          <w:szCs w:val="20"/>
        </w:rPr>
        <w:t>‘</w:t>
      </w:r>
      <w:proofErr w:type="gramStart"/>
      <w:r>
        <w:rPr>
          <w:rFonts w:ascii="Walbaum Display" w:hAnsi="Walbaum Display"/>
          <w:i/>
          <w:iCs/>
          <w:sz w:val="20"/>
          <w:szCs w:val="20"/>
        </w:rPr>
        <w:t>Enniskerry Traders’,</w:t>
      </w:r>
      <w:proofErr w:type="gramEnd"/>
      <w:r>
        <w:rPr>
          <w:rFonts w:ascii="Walbaum Display" w:hAnsi="Walbaum Display"/>
          <w:i/>
          <w:iCs/>
          <w:sz w:val="20"/>
          <w:szCs w:val="20"/>
        </w:rPr>
        <w:t xml:space="preserve"> s</w:t>
      </w:r>
      <w:r w:rsidR="00C74C54" w:rsidRPr="00264417">
        <w:rPr>
          <w:rFonts w:ascii="Walbaum Display" w:hAnsi="Walbaum Display"/>
          <w:i/>
          <w:iCs/>
          <w:sz w:val="20"/>
          <w:szCs w:val="20"/>
        </w:rPr>
        <w:t>ubmitted by Barbara Davis.</w:t>
      </w:r>
    </w:p>
    <w:p w14:paraId="2C1AAC52" w14:textId="3F5435C2" w:rsidR="00297C99" w:rsidRDefault="00297C99" w:rsidP="00A516D9">
      <w:pPr>
        <w:jc w:val="center"/>
        <w:rPr>
          <w:rFonts w:ascii="Walbaum Display" w:hAnsi="Walbaum Display"/>
          <w:b/>
          <w:i/>
          <w:iCs/>
          <w:sz w:val="28"/>
          <w:szCs w:val="28"/>
        </w:rPr>
      </w:pPr>
      <w:r>
        <w:rPr>
          <w:rFonts w:ascii="Walbaum Display" w:hAnsi="Walbaum Display"/>
          <w:b/>
          <w:i/>
          <w:iCs/>
          <w:noProof/>
          <w:sz w:val="28"/>
          <w:szCs w:val="28"/>
        </w:rPr>
        <w:drawing>
          <wp:anchor distT="0" distB="0" distL="114300" distR="114300" simplePos="0" relativeHeight="251935744" behindDoc="0" locked="0" layoutInCell="1" allowOverlap="1" wp14:anchorId="5B48E34C" wp14:editId="154B7423">
            <wp:simplePos x="0" y="0"/>
            <wp:positionH relativeFrom="column">
              <wp:posOffset>0</wp:posOffset>
            </wp:positionH>
            <wp:positionV relativeFrom="paragraph">
              <wp:posOffset>243205</wp:posOffset>
            </wp:positionV>
            <wp:extent cx="4556760" cy="3783330"/>
            <wp:effectExtent l="0" t="0" r="0" b="7620"/>
            <wp:wrapThrough wrapText="bothSides">
              <wp:wrapPolygon edited="0">
                <wp:start x="0" y="0"/>
                <wp:lineTo x="0" y="21535"/>
                <wp:lineTo x="21492" y="21535"/>
                <wp:lineTo x="214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6760" cy="3783330"/>
                    </a:xfrm>
                    <a:prstGeom prst="rect">
                      <a:avLst/>
                    </a:prstGeom>
                    <a:noFill/>
                  </pic:spPr>
                </pic:pic>
              </a:graphicData>
            </a:graphic>
            <wp14:sizeRelV relativeFrom="margin">
              <wp14:pctHeight>0</wp14:pctHeight>
            </wp14:sizeRelV>
          </wp:anchor>
        </w:drawing>
      </w:r>
    </w:p>
    <w:p w14:paraId="603E3894" w14:textId="6604CA63" w:rsidR="00B53373" w:rsidRDefault="00B53373" w:rsidP="00A516D9">
      <w:pPr>
        <w:jc w:val="center"/>
        <w:rPr>
          <w:rFonts w:ascii="Walbaum Display" w:hAnsi="Walbaum Display"/>
          <w:b/>
          <w:i/>
          <w:iCs/>
          <w:sz w:val="28"/>
          <w:szCs w:val="28"/>
        </w:rPr>
      </w:pPr>
      <w:r w:rsidRPr="00B53373">
        <w:rPr>
          <w:rFonts w:ascii="Walbaum Display" w:hAnsi="Walbaum Display"/>
          <w:b/>
          <w:i/>
          <w:iCs/>
          <w:sz w:val="28"/>
          <w:szCs w:val="28"/>
        </w:rPr>
        <w:lastRenderedPageBreak/>
        <w:t>Stay Safe, Stay Sane</w:t>
      </w:r>
    </w:p>
    <w:p w14:paraId="7D4E0F1B" w14:textId="77777777" w:rsidR="00297C99" w:rsidRPr="00B53373" w:rsidRDefault="00297C99" w:rsidP="00A516D9">
      <w:pPr>
        <w:jc w:val="center"/>
        <w:rPr>
          <w:rFonts w:ascii="Walbaum Display" w:hAnsi="Walbaum Display"/>
          <w:bCs/>
          <w:i/>
          <w:iCs/>
          <w:sz w:val="28"/>
          <w:szCs w:val="28"/>
        </w:rPr>
      </w:pPr>
    </w:p>
    <w:p w14:paraId="774F52F8" w14:textId="0259BDED" w:rsidR="00B53373" w:rsidRPr="00B53373" w:rsidRDefault="00B53373" w:rsidP="00A516D9">
      <w:pPr>
        <w:spacing w:line="276" w:lineRule="auto"/>
        <w:jc w:val="both"/>
        <w:rPr>
          <w:rFonts w:ascii="Walbaum Display" w:hAnsi="Walbaum Display"/>
          <w:bCs/>
          <w:sz w:val="22"/>
          <w:szCs w:val="22"/>
        </w:rPr>
      </w:pPr>
      <w:r w:rsidRPr="00B53373">
        <w:rPr>
          <w:rFonts w:ascii="Walbaum Display" w:hAnsi="Walbaum Display"/>
          <w:bCs/>
          <w:sz w:val="22"/>
          <w:szCs w:val="22"/>
        </w:rPr>
        <w:t>This weekend marks the anniversary of the first confirmed case of COVID-19 in Ireland. Yes, it has been precisely one year — even if it feels like a decade. During those 12 months since 29</w:t>
      </w:r>
      <w:r w:rsidRPr="00B53373">
        <w:rPr>
          <w:rFonts w:ascii="Walbaum Display" w:hAnsi="Walbaum Display"/>
          <w:bCs/>
          <w:sz w:val="22"/>
          <w:szCs w:val="22"/>
          <w:vertAlign w:val="superscript"/>
        </w:rPr>
        <w:t>th</w:t>
      </w:r>
      <w:r w:rsidRPr="00B53373">
        <w:rPr>
          <w:rFonts w:ascii="Walbaum Display" w:hAnsi="Walbaum Display"/>
          <w:bCs/>
          <w:sz w:val="22"/>
          <w:szCs w:val="22"/>
        </w:rPr>
        <w:t xml:space="preserve"> February 2020, we’ve endured torrential downpours of advice on how to avoid contracting this virus — especially by handwashing and “social distancing”. However, there’s a severe drought of advice regarding mental health. Most people are adept at pulling masks over their faces. Yet I’ve observed 95% of adults are abysmal at pulling masks over their minds! Are you one of the 95%? If so, then I can offer a simple two-step guide to pulling up the ‘mind mask’ and safeguarding your mental health during a pandemic. Studying behavioural science at the Technical University, I was blessed with a truly outstanding tutor. Professor Geraghty was a gifted communicator who explained in detail our three mental compartments: the conscious mind, the subconscious </w:t>
      </w:r>
      <w:proofErr w:type="gramStart"/>
      <w:r w:rsidRPr="00B53373">
        <w:rPr>
          <w:rFonts w:ascii="Walbaum Display" w:hAnsi="Walbaum Display"/>
          <w:bCs/>
          <w:sz w:val="22"/>
          <w:szCs w:val="22"/>
        </w:rPr>
        <w:t>mind</w:t>
      </w:r>
      <w:proofErr w:type="gramEnd"/>
      <w:r w:rsidRPr="00B53373">
        <w:rPr>
          <w:rFonts w:ascii="Walbaum Display" w:hAnsi="Walbaum Display"/>
          <w:bCs/>
          <w:sz w:val="22"/>
          <w:szCs w:val="22"/>
        </w:rPr>
        <w:t xml:space="preserve"> and the unconscious mind. He was a genius. The two-step guide below is based on convictions, not concoctions.</w:t>
      </w:r>
    </w:p>
    <w:p w14:paraId="392EF9D7" w14:textId="77777777" w:rsidR="00B53373" w:rsidRPr="00B53373" w:rsidRDefault="00B53373" w:rsidP="00A516D9">
      <w:pPr>
        <w:spacing w:line="276" w:lineRule="auto"/>
        <w:rPr>
          <w:rFonts w:ascii="Walbaum Display" w:hAnsi="Walbaum Display"/>
          <w:bCs/>
          <w:sz w:val="22"/>
          <w:szCs w:val="22"/>
        </w:rPr>
      </w:pPr>
    </w:p>
    <w:p w14:paraId="5A338FC9" w14:textId="77777777" w:rsidR="00B53373" w:rsidRPr="00B53373" w:rsidRDefault="00B53373" w:rsidP="00A516D9">
      <w:pPr>
        <w:spacing w:line="276" w:lineRule="auto"/>
        <w:rPr>
          <w:rFonts w:ascii="Walbaum Display" w:hAnsi="Walbaum Display"/>
          <w:b/>
          <w:sz w:val="22"/>
          <w:szCs w:val="22"/>
        </w:rPr>
      </w:pPr>
      <w:r w:rsidRPr="00B53373">
        <w:rPr>
          <w:rFonts w:ascii="Walbaum Display" w:hAnsi="Walbaum Display"/>
          <w:b/>
          <w:sz w:val="22"/>
          <w:szCs w:val="22"/>
        </w:rPr>
        <w:t xml:space="preserve">STEP ONE </w:t>
      </w:r>
      <w:r w:rsidRPr="00B53373">
        <w:rPr>
          <w:rFonts w:ascii="Walbaum Display" w:hAnsi="Walbaum Display"/>
          <w:bCs/>
          <w:sz w:val="22"/>
          <w:szCs w:val="22"/>
        </w:rPr>
        <w:t>—</w:t>
      </w:r>
      <w:r w:rsidRPr="00B53373">
        <w:rPr>
          <w:rFonts w:ascii="Walbaum Display" w:hAnsi="Walbaum Display"/>
          <w:b/>
          <w:sz w:val="22"/>
          <w:szCs w:val="22"/>
        </w:rPr>
        <w:t xml:space="preserve"> RATION YOUR EXPOSURE TO CURRENT AFFAIRS</w:t>
      </w:r>
    </w:p>
    <w:p w14:paraId="071FF454" w14:textId="72D6C8D5" w:rsidR="00B53373" w:rsidRPr="00B53373" w:rsidRDefault="00B53373" w:rsidP="00A516D9">
      <w:pPr>
        <w:spacing w:line="276" w:lineRule="auto"/>
        <w:jc w:val="both"/>
        <w:rPr>
          <w:rFonts w:ascii="Walbaum Display" w:hAnsi="Walbaum Display"/>
          <w:bCs/>
          <w:sz w:val="22"/>
          <w:szCs w:val="22"/>
        </w:rPr>
      </w:pPr>
      <w:r w:rsidRPr="00B53373">
        <w:rPr>
          <w:rFonts w:ascii="Walbaum Display" w:hAnsi="Walbaum Display"/>
          <w:bCs/>
          <w:sz w:val="22"/>
          <w:szCs w:val="22"/>
        </w:rPr>
        <w:t xml:space="preserve">A part of the human brain is fascinated by the darker aspects of life. Why else do you suppose Halloween traditions are so popular? How did </w:t>
      </w:r>
      <w:proofErr w:type="spellStart"/>
      <w:r w:rsidRPr="00B53373">
        <w:rPr>
          <w:rFonts w:ascii="Walbaum Display" w:hAnsi="Walbaum Display"/>
          <w:bCs/>
          <w:sz w:val="22"/>
          <w:szCs w:val="22"/>
        </w:rPr>
        <w:t>Lordi</w:t>
      </w:r>
      <w:proofErr w:type="spellEnd"/>
      <w:r w:rsidRPr="00B53373">
        <w:rPr>
          <w:rFonts w:ascii="Walbaum Display" w:hAnsi="Walbaum Display"/>
          <w:bCs/>
          <w:sz w:val="22"/>
          <w:szCs w:val="22"/>
        </w:rPr>
        <w:t xml:space="preserve"> win the 2006 Eurovision? The broadcast media play on this natural human fetish for darkness. In my opinion, exposing oneself to the Six-One News two nights in a row during a pandemic is mentally toxic. Watching it for a third night is overdosing (I’m not picking on RTE — other broadcasters are equally guilty). I strongly recommend a weekly 72-hour blackout on all news bulletins across all platforms — TV, radio, </w:t>
      </w:r>
      <w:proofErr w:type="gramStart"/>
      <w:r w:rsidRPr="00B53373">
        <w:rPr>
          <w:rFonts w:ascii="Walbaum Display" w:hAnsi="Walbaum Display"/>
          <w:bCs/>
          <w:sz w:val="22"/>
          <w:szCs w:val="22"/>
        </w:rPr>
        <w:t>internet</w:t>
      </w:r>
      <w:proofErr w:type="gramEnd"/>
      <w:r w:rsidRPr="00B53373">
        <w:rPr>
          <w:rFonts w:ascii="Walbaum Display" w:hAnsi="Walbaum Display"/>
          <w:bCs/>
          <w:sz w:val="22"/>
          <w:szCs w:val="22"/>
        </w:rPr>
        <w:t xml:space="preserve"> and print. If your withdrawal symptoms are too severe, start with a 48-hour blackout — i.e. “news-free weekends” (obviously weather forecasts </w:t>
      </w:r>
      <w:r w:rsidRPr="00B53373">
        <w:rPr>
          <w:rFonts w:ascii="Walbaum Display" w:hAnsi="Walbaum Display"/>
          <w:bCs/>
          <w:sz w:val="22"/>
          <w:szCs w:val="22"/>
        </w:rPr>
        <w:lastRenderedPageBreak/>
        <w:t xml:space="preserve">and sports results don’t count as “news”). Midweek is typically the time when the government makes any impactful decisions. </w:t>
      </w:r>
      <w:r w:rsidR="00F31D31" w:rsidRPr="00B53373">
        <w:rPr>
          <w:rFonts w:ascii="Walbaum Display" w:hAnsi="Walbaum Display"/>
          <w:bCs/>
          <w:sz w:val="22"/>
          <w:szCs w:val="22"/>
        </w:rPr>
        <w:t>So,</w:t>
      </w:r>
      <w:r w:rsidRPr="00B53373">
        <w:rPr>
          <w:rFonts w:ascii="Walbaum Display" w:hAnsi="Walbaum Display"/>
          <w:bCs/>
          <w:sz w:val="22"/>
          <w:szCs w:val="22"/>
        </w:rPr>
        <w:t xml:space="preserve"> your four days of exposure to news should ideally run Tuesday through Friday. In the </w:t>
      </w:r>
      <w:r w:rsidR="001605B1">
        <w:rPr>
          <w:noProof/>
        </w:rPr>
        <w:drawing>
          <wp:anchor distT="0" distB="0" distL="114300" distR="114300" simplePos="0" relativeHeight="251906048" behindDoc="0" locked="0" layoutInCell="1" allowOverlap="1" wp14:anchorId="751FA9C7" wp14:editId="7A5DC7E8">
            <wp:simplePos x="0" y="0"/>
            <wp:positionH relativeFrom="column">
              <wp:posOffset>2464456</wp:posOffset>
            </wp:positionH>
            <wp:positionV relativeFrom="paragraph">
              <wp:posOffset>267532</wp:posOffset>
            </wp:positionV>
            <wp:extent cx="1902460" cy="2253615"/>
            <wp:effectExtent l="0" t="0" r="2540" b="0"/>
            <wp:wrapThrough wrapText="bothSides">
              <wp:wrapPolygon edited="0">
                <wp:start x="0" y="0"/>
                <wp:lineTo x="0" y="21363"/>
                <wp:lineTo x="21413" y="21363"/>
                <wp:lineTo x="214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246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373">
        <w:rPr>
          <w:rFonts w:ascii="Walbaum Display" w:hAnsi="Walbaum Display"/>
          <w:bCs/>
          <w:sz w:val="22"/>
          <w:szCs w:val="22"/>
        </w:rPr>
        <w:t xml:space="preserve">second year of a pandemic, I suggest a news ration of 20 minutes per week. Keep a news rationing diary (see photo) and target the bulletins carefully. Censor out all debate and spin. You only need to keep abreast of three storylines in a pandemic; (A) changes to the restrictions in your county, (B) changes to the financial supports such as the EWSS or PUP, and (C) the likely timeline for your vaccine. Everything else is noise, </w:t>
      </w:r>
      <w:proofErr w:type="gramStart"/>
      <w:r w:rsidRPr="00B53373">
        <w:rPr>
          <w:rFonts w:ascii="Walbaum Display" w:hAnsi="Walbaum Display"/>
          <w:bCs/>
          <w:sz w:val="22"/>
          <w:szCs w:val="22"/>
        </w:rPr>
        <w:t>hype</w:t>
      </w:r>
      <w:proofErr w:type="gramEnd"/>
      <w:r w:rsidRPr="00B53373">
        <w:rPr>
          <w:rFonts w:ascii="Walbaum Display" w:hAnsi="Walbaum Display"/>
          <w:bCs/>
          <w:sz w:val="22"/>
          <w:szCs w:val="22"/>
        </w:rPr>
        <w:t xml:space="preserve"> and hysteria.</w:t>
      </w:r>
    </w:p>
    <w:p w14:paraId="6FECF9FA" w14:textId="77777777" w:rsidR="00B53373" w:rsidRPr="00B53373" w:rsidRDefault="00B53373" w:rsidP="00A516D9">
      <w:pPr>
        <w:spacing w:line="276" w:lineRule="auto"/>
        <w:rPr>
          <w:rFonts w:ascii="Walbaum Display" w:hAnsi="Walbaum Display"/>
          <w:bCs/>
          <w:sz w:val="22"/>
          <w:szCs w:val="22"/>
        </w:rPr>
      </w:pPr>
    </w:p>
    <w:p w14:paraId="713EE640" w14:textId="77777777" w:rsidR="00B53373" w:rsidRPr="00B53373" w:rsidRDefault="00B53373" w:rsidP="00A516D9">
      <w:pPr>
        <w:spacing w:line="276" w:lineRule="auto"/>
        <w:rPr>
          <w:rFonts w:ascii="Walbaum Display" w:hAnsi="Walbaum Display"/>
          <w:b/>
          <w:sz w:val="22"/>
          <w:szCs w:val="22"/>
        </w:rPr>
      </w:pPr>
      <w:r w:rsidRPr="00B53373">
        <w:rPr>
          <w:rFonts w:ascii="Walbaum Display" w:hAnsi="Walbaum Display"/>
          <w:b/>
          <w:sz w:val="22"/>
          <w:szCs w:val="22"/>
        </w:rPr>
        <w:t>STEP TWO – TAKE A ‘WHOLE PERSON’ APPROACH TO YOUR HEALTH</w:t>
      </w:r>
    </w:p>
    <w:p w14:paraId="15141DF6" w14:textId="0C88851B" w:rsidR="00B53373" w:rsidRPr="00B53373" w:rsidRDefault="00B53373" w:rsidP="00A516D9">
      <w:pPr>
        <w:spacing w:line="276" w:lineRule="auto"/>
        <w:jc w:val="both"/>
        <w:rPr>
          <w:rFonts w:ascii="Walbaum Display" w:hAnsi="Walbaum Display"/>
          <w:bCs/>
          <w:sz w:val="22"/>
          <w:szCs w:val="22"/>
        </w:rPr>
      </w:pPr>
      <w:r w:rsidRPr="00B53373">
        <w:rPr>
          <w:rFonts w:ascii="Walbaum Display" w:hAnsi="Walbaum Display"/>
          <w:bCs/>
          <w:sz w:val="22"/>
          <w:szCs w:val="22"/>
        </w:rPr>
        <w:t>When Timothy’s friend wrote to the Early Church, she described the Christian’s hope as “an anchor for the soul” (Hebrews 6:19). The Greek word for soul is “</w:t>
      </w:r>
      <w:proofErr w:type="spellStart"/>
      <w:r w:rsidRPr="00B53373">
        <w:rPr>
          <w:rFonts w:ascii="Walbaum Display" w:hAnsi="Walbaum Display"/>
          <w:bCs/>
          <w:sz w:val="22"/>
          <w:szCs w:val="22"/>
        </w:rPr>
        <w:t>psuché</w:t>
      </w:r>
      <w:proofErr w:type="spellEnd"/>
      <w:r w:rsidRPr="00B53373">
        <w:rPr>
          <w:rFonts w:ascii="Walbaum Display" w:hAnsi="Walbaum Display"/>
          <w:bCs/>
          <w:sz w:val="22"/>
          <w:szCs w:val="22"/>
        </w:rPr>
        <w:t xml:space="preserve">”, which literally translates as, “a physical being with its consciousness”. Our Creator designed each one of us as a unified physical/psychological/spiritual being that cannot ever be separated into component parts. Think of your physical, </w:t>
      </w:r>
      <w:proofErr w:type="gramStart"/>
      <w:r w:rsidRPr="00B53373">
        <w:rPr>
          <w:rFonts w:ascii="Walbaum Display" w:hAnsi="Walbaum Display"/>
          <w:bCs/>
          <w:sz w:val="22"/>
          <w:szCs w:val="22"/>
        </w:rPr>
        <w:t>mental</w:t>
      </w:r>
      <w:proofErr w:type="gramEnd"/>
      <w:r w:rsidRPr="00B53373">
        <w:rPr>
          <w:rFonts w:ascii="Walbaum Display" w:hAnsi="Walbaum Display"/>
          <w:bCs/>
          <w:sz w:val="22"/>
          <w:szCs w:val="22"/>
        </w:rPr>
        <w:t xml:space="preserve"> and spiritual health as a three-legged stool. Damage one leg and the entire structure is compromised. During your 72-hour news blackout I recommend focussing in turn on your physical, </w:t>
      </w:r>
      <w:proofErr w:type="gramStart"/>
      <w:r w:rsidRPr="00B53373">
        <w:rPr>
          <w:rFonts w:ascii="Walbaum Display" w:hAnsi="Walbaum Display"/>
          <w:bCs/>
          <w:sz w:val="22"/>
          <w:szCs w:val="22"/>
        </w:rPr>
        <w:t>spiritual</w:t>
      </w:r>
      <w:proofErr w:type="gramEnd"/>
      <w:r w:rsidRPr="00B53373">
        <w:rPr>
          <w:rFonts w:ascii="Walbaum Display" w:hAnsi="Walbaum Display"/>
          <w:bCs/>
          <w:sz w:val="22"/>
          <w:szCs w:val="22"/>
        </w:rPr>
        <w:t xml:space="preserve"> and mental wellbeing. Each Saturday I like to take additional exercise, which includes a 6km fitness walk in under 60 minutes around a hilly suburb called Mount Merrion. The Lord’s Day — in my house — is reserved for Bible study, private </w:t>
      </w:r>
      <w:r w:rsidRPr="00B53373">
        <w:rPr>
          <w:rFonts w:ascii="Walbaum Display" w:hAnsi="Walbaum Display"/>
          <w:bCs/>
          <w:sz w:val="22"/>
          <w:szCs w:val="22"/>
        </w:rPr>
        <w:lastRenderedPageBreak/>
        <w:t>prayer, the edifying online messages from Reverend Cathy and a zero-tolerance policy on shoptalk. It’s good to manage one’s boundaries! My own blackout concludes with ‘Mental Health Monday’, which involves a 75-minute scalp massage, followed by two litres of water (essential to flush out toxins released during the massage), four hours of high-quality classical music and 11 hours of nourishing, restorative sleep.</w:t>
      </w:r>
    </w:p>
    <w:p w14:paraId="3FCE31D2" w14:textId="77777777" w:rsidR="00B53373" w:rsidRPr="00B53373" w:rsidRDefault="00B53373" w:rsidP="00A516D9">
      <w:pPr>
        <w:spacing w:line="276" w:lineRule="auto"/>
        <w:jc w:val="both"/>
        <w:rPr>
          <w:rFonts w:ascii="Walbaum Display" w:hAnsi="Walbaum Display"/>
          <w:bCs/>
          <w:sz w:val="22"/>
          <w:szCs w:val="22"/>
        </w:rPr>
      </w:pPr>
    </w:p>
    <w:p w14:paraId="645A1BC1" w14:textId="77777777" w:rsidR="00B53373" w:rsidRPr="00B53373" w:rsidRDefault="00B53373" w:rsidP="00A516D9">
      <w:pPr>
        <w:spacing w:line="276" w:lineRule="auto"/>
        <w:jc w:val="both"/>
        <w:rPr>
          <w:rFonts w:ascii="Walbaum Display" w:hAnsi="Walbaum Display"/>
          <w:b/>
          <w:sz w:val="22"/>
          <w:szCs w:val="22"/>
        </w:rPr>
      </w:pPr>
      <w:r w:rsidRPr="00B53373">
        <w:rPr>
          <w:rFonts w:ascii="Walbaum Display" w:hAnsi="Walbaum Display"/>
          <w:b/>
          <w:sz w:val="22"/>
          <w:szCs w:val="22"/>
        </w:rPr>
        <w:t>CONCLUDING ADVICE</w:t>
      </w:r>
    </w:p>
    <w:p w14:paraId="6FE7AC7A" w14:textId="08038376" w:rsidR="00B53373" w:rsidRPr="00B53373" w:rsidRDefault="00B53373" w:rsidP="00A516D9">
      <w:pPr>
        <w:spacing w:line="276" w:lineRule="auto"/>
        <w:jc w:val="both"/>
        <w:rPr>
          <w:rFonts w:ascii="Walbaum Display" w:hAnsi="Walbaum Display"/>
          <w:bCs/>
          <w:sz w:val="22"/>
          <w:szCs w:val="22"/>
        </w:rPr>
      </w:pPr>
      <w:r w:rsidRPr="00B53373">
        <w:rPr>
          <w:rFonts w:ascii="Walbaum Display" w:hAnsi="Walbaum Display"/>
          <w:bCs/>
          <w:sz w:val="22"/>
          <w:szCs w:val="22"/>
        </w:rPr>
        <w:t xml:space="preserve">Whatever is true, noble, right, pure, lovely, admirable, </w:t>
      </w:r>
      <w:proofErr w:type="gramStart"/>
      <w:r w:rsidRPr="00B53373">
        <w:rPr>
          <w:rFonts w:ascii="Walbaum Display" w:hAnsi="Walbaum Display"/>
          <w:bCs/>
          <w:sz w:val="22"/>
          <w:szCs w:val="22"/>
        </w:rPr>
        <w:t>excellent</w:t>
      </w:r>
      <w:proofErr w:type="gramEnd"/>
      <w:r w:rsidRPr="00B53373">
        <w:rPr>
          <w:rFonts w:ascii="Walbaum Display" w:hAnsi="Walbaum Display"/>
          <w:bCs/>
          <w:sz w:val="22"/>
          <w:szCs w:val="22"/>
        </w:rPr>
        <w:t xml:space="preserve"> or praiseworthy, Paul instructs us to “think about such things” (Philippians 4:8). It’s striking that the verb he uses — “</w:t>
      </w:r>
      <w:proofErr w:type="spellStart"/>
      <w:r w:rsidRPr="00B53373">
        <w:rPr>
          <w:rFonts w:ascii="Walbaum Display" w:hAnsi="Walbaum Display"/>
          <w:bCs/>
          <w:sz w:val="22"/>
          <w:szCs w:val="22"/>
        </w:rPr>
        <w:t>logizesthe</w:t>
      </w:r>
      <w:proofErr w:type="spellEnd"/>
      <w:r w:rsidRPr="00B53373">
        <w:rPr>
          <w:rFonts w:ascii="Walbaum Display" w:hAnsi="Walbaum Display"/>
          <w:bCs/>
          <w:sz w:val="22"/>
          <w:szCs w:val="22"/>
        </w:rPr>
        <w:t xml:space="preserve">” — does not mean “think” as in “I think it might rain tomorrow”. It literally means to contemplate, focus upon, </w:t>
      </w:r>
      <w:proofErr w:type="gramStart"/>
      <w:r w:rsidRPr="00B53373">
        <w:rPr>
          <w:rFonts w:ascii="Walbaum Display" w:hAnsi="Walbaum Display"/>
          <w:bCs/>
          <w:sz w:val="22"/>
          <w:szCs w:val="22"/>
        </w:rPr>
        <w:t>consider</w:t>
      </w:r>
      <w:proofErr w:type="gramEnd"/>
      <w:r w:rsidRPr="00B53373">
        <w:rPr>
          <w:rFonts w:ascii="Walbaum Display" w:hAnsi="Walbaum Display"/>
          <w:bCs/>
          <w:sz w:val="22"/>
          <w:szCs w:val="22"/>
        </w:rPr>
        <w:t xml:space="preserve"> and even meditate on. One Bible translator renders it “allow to dominate your thoughts”. That’s sobering and challenging! Am I allowing positive things to dominate my thoughts daily? Are you? Because it’s the only way we’ll stay sane during a pandemic.</w:t>
      </w:r>
    </w:p>
    <w:p w14:paraId="25D0BDB5" w14:textId="44629475" w:rsidR="00B53373" w:rsidRPr="00B53373" w:rsidRDefault="00B53373" w:rsidP="00B53373">
      <w:pPr>
        <w:rPr>
          <w:rFonts w:ascii="Walbaum Display" w:hAnsi="Walbaum Display"/>
          <w:bCs/>
          <w:i/>
          <w:iCs/>
          <w:sz w:val="20"/>
          <w:szCs w:val="20"/>
        </w:rPr>
      </w:pPr>
    </w:p>
    <w:p w14:paraId="540A861F" w14:textId="398DF2FA" w:rsidR="00B53373" w:rsidRPr="00B53373" w:rsidRDefault="00A516D9" w:rsidP="00A516D9">
      <w:pPr>
        <w:jc w:val="right"/>
        <w:rPr>
          <w:rFonts w:ascii="Walbaum Display" w:hAnsi="Walbaum Display"/>
          <w:bCs/>
          <w:i/>
          <w:iCs/>
          <w:sz w:val="20"/>
          <w:szCs w:val="20"/>
        </w:rPr>
      </w:pPr>
      <w:r>
        <w:rPr>
          <w:rFonts w:ascii="Walbaum Display" w:hAnsi="Walbaum Display"/>
          <w:bCs/>
          <w:i/>
          <w:iCs/>
          <w:sz w:val="20"/>
          <w:szCs w:val="20"/>
        </w:rPr>
        <w:t xml:space="preserve">‘Stay safe, Stay Sane’, submitted by </w:t>
      </w:r>
      <w:r w:rsidR="00B53373" w:rsidRPr="00B53373">
        <w:rPr>
          <w:rFonts w:ascii="Walbaum Display" w:hAnsi="Walbaum Display"/>
          <w:bCs/>
          <w:i/>
          <w:iCs/>
          <w:sz w:val="20"/>
          <w:szCs w:val="20"/>
        </w:rPr>
        <w:t>Ronan Scanlan, Friday 26</w:t>
      </w:r>
      <w:r w:rsidR="00B53373" w:rsidRPr="00B53373">
        <w:rPr>
          <w:rFonts w:ascii="Walbaum Display" w:hAnsi="Walbaum Display"/>
          <w:bCs/>
          <w:i/>
          <w:iCs/>
          <w:sz w:val="20"/>
          <w:szCs w:val="20"/>
          <w:vertAlign w:val="superscript"/>
        </w:rPr>
        <w:t>th</w:t>
      </w:r>
      <w:r w:rsidR="00B53373" w:rsidRPr="00B53373">
        <w:rPr>
          <w:rFonts w:ascii="Walbaum Display" w:hAnsi="Walbaum Display"/>
          <w:bCs/>
          <w:i/>
          <w:iCs/>
          <w:sz w:val="20"/>
          <w:szCs w:val="20"/>
        </w:rPr>
        <w:t xml:space="preserve"> February 2021.</w:t>
      </w:r>
    </w:p>
    <w:p w14:paraId="7A380744" w14:textId="0777A12F" w:rsidR="00B53373" w:rsidRPr="00642675" w:rsidRDefault="00B53373" w:rsidP="00B53373">
      <w:pPr>
        <w:rPr>
          <w:rFonts w:ascii="Walbaum Display" w:hAnsi="Walbaum Display"/>
          <w:i/>
          <w:iCs/>
          <w:sz w:val="20"/>
          <w:szCs w:val="20"/>
        </w:rPr>
      </w:pPr>
    </w:p>
    <w:p w14:paraId="3B02AF4C" w14:textId="136F2E71" w:rsidR="003A4C3B" w:rsidRPr="005A4FEC" w:rsidRDefault="00297C99" w:rsidP="00651E6F">
      <w:pPr>
        <w:spacing w:line="360" w:lineRule="auto"/>
        <w:rPr>
          <w:rFonts w:ascii="Walbaum Display" w:hAnsi="Walbaum Display"/>
          <w:color w:val="BF8F00" w:themeColor="accent4" w:themeShade="BF"/>
          <w:sz w:val="22"/>
          <w:szCs w:val="22"/>
        </w:rPr>
      </w:pPr>
      <w:r w:rsidRPr="005A4FEC">
        <w:rPr>
          <w:rFonts w:ascii="Walbaum Display" w:eastAsia="Times New Roman" w:hAnsi="Walbaum Display" w:cs="Times New Roman"/>
          <w:noProof/>
          <w:sz w:val="22"/>
          <w:szCs w:val="22"/>
        </w:rPr>
        <w:drawing>
          <wp:anchor distT="0" distB="0" distL="114300" distR="114300" simplePos="0" relativeHeight="251907072" behindDoc="0" locked="0" layoutInCell="1" allowOverlap="1" wp14:anchorId="0AF1EF8B" wp14:editId="02D88B56">
            <wp:simplePos x="0" y="0"/>
            <wp:positionH relativeFrom="column">
              <wp:posOffset>78740</wp:posOffset>
            </wp:positionH>
            <wp:positionV relativeFrom="paragraph">
              <wp:posOffset>206528</wp:posOffset>
            </wp:positionV>
            <wp:extent cx="2402205" cy="1922780"/>
            <wp:effectExtent l="0" t="0" r="0" b="1270"/>
            <wp:wrapThrough wrapText="bothSides">
              <wp:wrapPolygon edited="0">
                <wp:start x="0" y="0"/>
                <wp:lineTo x="0" y="21400"/>
                <wp:lineTo x="21412" y="21400"/>
                <wp:lineTo x="214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02205" cy="1922780"/>
                    </a:xfrm>
                    <a:prstGeom prst="rect">
                      <a:avLst/>
                    </a:prstGeom>
                    <a:noFill/>
                    <a:ln>
                      <a:noFill/>
                    </a:ln>
                  </pic:spPr>
                </pic:pic>
              </a:graphicData>
            </a:graphic>
            <wp14:sizeRelV relativeFrom="margin">
              <wp14:pctHeight>0</wp14:pctHeight>
            </wp14:sizeRelV>
          </wp:anchor>
        </w:drawing>
      </w:r>
      <w:r w:rsidR="005A4FEC" w:rsidRPr="00651E6F">
        <w:rPr>
          <w:rFonts w:ascii="Walbaum Display" w:hAnsi="Walbaum Display"/>
          <w:b/>
          <w:bCs/>
        </w:rPr>
        <w:t>Day 53 of 100 days of Walking</w:t>
      </w:r>
      <w:r w:rsidR="005A4FEC" w:rsidRPr="005A4FEC">
        <w:rPr>
          <w:rFonts w:ascii="Walbaum Display" w:hAnsi="Walbaum Display"/>
          <w:sz w:val="22"/>
          <w:szCs w:val="22"/>
        </w:rPr>
        <w:t xml:space="preserve"> – Helen Beardsley in </w:t>
      </w:r>
      <w:proofErr w:type="spellStart"/>
      <w:r w:rsidR="005A4FEC" w:rsidRPr="005A4FEC">
        <w:rPr>
          <w:rFonts w:ascii="Walbaum Display" w:hAnsi="Walbaum Display"/>
          <w:sz w:val="22"/>
          <w:szCs w:val="22"/>
        </w:rPr>
        <w:t>Knoc</w:t>
      </w:r>
      <w:r w:rsidR="005A4FEC">
        <w:rPr>
          <w:rFonts w:ascii="Walbaum Display" w:hAnsi="Walbaum Display"/>
          <w:sz w:val="22"/>
          <w:szCs w:val="22"/>
        </w:rPr>
        <w:t>k</w:t>
      </w:r>
      <w:r w:rsidR="005A4FEC" w:rsidRPr="005A4FEC">
        <w:rPr>
          <w:rFonts w:ascii="Walbaum Display" w:hAnsi="Walbaum Display"/>
          <w:sz w:val="22"/>
          <w:szCs w:val="22"/>
        </w:rPr>
        <w:t>sink</w:t>
      </w:r>
      <w:proofErr w:type="spellEnd"/>
      <w:r w:rsidR="005A4FEC" w:rsidRPr="005A4FEC">
        <w:rPr>
          <w:rFonts w:ascii="Walbaum Display" w:hAnsi="Walbaum Display"/>
          <w:sz w:val="22"/>
          <w:szCs w:val="22"/>
        </w:rPr>
        <w:t xml:space="preserve"> Woods</w:t>
      </w:r>
      <w:r w:rsidR="005A4FEC">
        <w:rPr>
          <w:rFonts w:ascii="Walbaum Display" w:hAnsi="Walbaum Display"/>
          <w:sz w:val="22"/>
          <w:szCs w:val="22"/>
        </w:rPr>
        <w:t>, Enniskerry</w:t>
      </w:r>
      <w:r w:rsidR="005A4FEC" w:rsidRPr="005A4FEC">
        <w:rPr>
          <w:rFonts w:ascii="Walbaum Display" w:hAnsi="Walbaum Display"/>
          <w:sz w:val="22"/>
          <w:szCs w:val="22"/>
        </w:rPr>
        <w:t xml:space="preserve"> who is taking part in </w:t>
      </w:r>
      <w:proofErr w:type="spellStart"/>
      <w:r w:rsidR="005A4FEC" w:rsidRPr="005A4FEC">
        <w:rPr>
          <w:rFonts w:ascii="Walbaum Display" w:hAnsi="Walbaum Display"/>
          <w:sz w:val="22"/>
          <w:szCs w:val="22"/>
        </w:rPr>
        <w:t>Dr.</w:t>
      </w:r>
      <w:proofErr w:type="spellEnd"/>
      <w:r w:rsidR="005A4FEC" w:rsidRPr="005A4FEC">
        <w:rPr>
          <w:rFonts w:ascii="Walbaum Display" w:hAnsi="Walbaum Display"/>
          <w:sz w:val="22"/>
          <w:szCs w:val="22"/>
        </w:rPr>
        <w:t xml:space="preserve"> Ciara Kelly’s</w:t>
      </w:r>
      <w:r w:rsidR="005A4FEC">
        <w:rPr>
          <w:rFonts w:ascii="Walbaum Display" w:hAnsi="Walbaum Display"/>
          <w:sz w:val="22"/>
          <w:szCs w:val="22"/>
        </w:rPr>
        <w:t xml:space="preserve"> </w:t>
      </w:r>
      <w:r w:rsidR="005A4FEC" w:rsidRPr="005A4FEC">
        <w:rPr>
          <w:rFonts w:ascii="Walbaum Display" w:hAnsi="Walbaum Display"/>
          <w:sz w:val="22"/>
          <w:szCs w:val="22"/>
        </w:rPr>
        <w:t>‘100 days of walking 2021’</w:t>
      </w:r>
      <w:r w:rsidR="005A4FEC">
        <w:rPr>
          <w:rFonts w:ascii="Walbaum Display" w:hAnsi="Walbaum Display"/>
          <w:sz w:val="22"/>
          <w:szCs w:val="22"/>
        </w:rPr>
        <w:t xml:space="preserve"> since 1</w:t>
      </w:r>
      <w:r w:rsidR="005A4FEC" w:rsidRPr="005A4FEC">
        <w:rPr>
          <w:rFonts w:ascii="Walbaum Display" w:hAnsi="Walbaum Display"/>
          <w:sz w:val="22"/>
          <w:szCs w:val="22"/>
          <w:vertAlign w:val="superscript"/>
        </w:rPr>
        <w:t>st</w:t>
      </w:r>
      <w:r w:rsidR="005A4FEC">
        <w:rPr>
          <w:rFonts w:ascii="Walbaum Display" w:hAnsi="Walbaum Display"/>
          <w:sz w:val="22"/>
          <w:szCs w:val="22"/>
        </w:rPr>
        <w:t xml:space="preserve"> January 2021.</w:t>
      </w:r>
      <w:r w:rsidR="005A4FEC" w:rsidRPr="005A4FEC">
        <w:rPr>
          <w:rFonts w:ascii="Walbaum Display" w:hAnsi="Walbaum Display"/>
          <w:sz w:val="22"/>
          <w:szCs w:val="22"/>
        </w:rPr>
        <w:t xml:space="preserve"> </w:t>
      </w:r>
      <w:r w:rsidR="005A4FEC" w:rsidRPr="005A4FEC">
        <w:rPr>
          <w:rFonts w:ascii="Walbaum Display" w:hAnsi="Walbaum Display" w:cs="Arial"/>
          <w:color w:val="212529"/>
          <w:sz w:val="22"/>
          <w:szCs w:val="22"/>
          <w:shd w:val="clear" w:color="auto" w:fill="FFFFFF"/>
        </w:rPr>
        <w:t>#100DaysofWalking</w:t>
      </w:r>
      <w:r w:rsidR="005A4FEC">
        <w:rPr>
          <w:rFonts w:ascii="Walbaum Display" w:hAnsi="Walbaum Display" w:cs="Arial"/>
          <w:color w:val="212529"/>
          <w:sz w:val="22"/>
          <w:szCs w:val="22"/>
          <w:shd w:val="clear" w:color="auto" w:fill="FFFFFF"/>
        </w:rPr>
        <w:t xml:space="preserve">.   </w:t>
      </w:r>
    </w:p>
    <w:p w14:paraId="172C01A1" w14:textId="77B45B7A" w:rsidR="001E4CCB" w:rsidRPr="00642675" w:rsidRDefault="001E4CCB" w:rsidP="00EA7D17">
      <w:pPr>
        <w:spacing w:line="276" w:lineRule="auto"/>
        <w:rPr>
          <w:rFonts w:ascii="Walbaum Display" w:hAnsi="Walbaum Display"/>
          <w:color w:val="BF8F00" w:themeColor="accent4" w:themeShade="BF"/>
          <w:sz w:val="22"/>
          <w:szCs w:val="22"/>
        </w:rPr>
      </w:pPr>
    </w:p>
    <w:p w14:paraId="335051F2" w14:textId="7101781F" w:rsidR="006551CB" w:rsidRPr="006551CB" w:rsidRDefault="006551CB" w:rsidP="006551CB">
      <w:pPr>
        <w:spacing w:line="276" w:lineRule="auto"/>
        <w:jc w:val="both"/>
        <w:rPr>
          <w:rFonts w:ascii="Walbaum Display" w:eastAsia="Calibri" w:hAnsi="Walbaum Display" w:cs="Calibri"/>
          <w:b/>
          <w:bCs/>
          <w:color w:val="454545"/>
          <w:sz w:val="22"/>
          <w:szCs w:val="22"/>
          <w:lang w:eastAsia="en-IE"/>
        </w:rPr>
      </w:pPr>
      <w:r w:rsidRPr="006551CB">
        <w:rPr>
          <w:rFonts w:ascii="Walbaum Display" w:hAnsi="Walbaum Display" w:cs="Times New Roman"/>
          <w:b/>
          <w:bCs/>
          <w:noProof/>
          <w:sz w:val="22"/>
          <w:szCs w:val="22"/>
          <w:u w:val="single"/>
        </w:rPr>
        <w:lastRenderedPageBreak/>
        <w:drawing>
          <wp:anchor distT="0" distB="0" distL="114300" distR="114300" simplePos="0" relativeHeight="251911168" behindDoc="0" locked="0" layoutInCell="1" allowOverlap="1" wp14:anchorId="7AA41D4F" wp14:editId="3C1BAF8D">
            <wp:simplePos x="0" y="0"/>
            <wp:positionH relativeFrom="column">
              <wp:posOffset>0</wp:posOffset>
            </wp:positionH>
            <wp:positionV relativeFrom="paragraph">
              <wp:posOffset>371</wp:posOffset>
            </wp:positionV>
            <wp:extent cx="1828800" cy="1905000"/>
            <wp:effectExtent l="0" t="0" r="0" b="0"/>
            <wp:wrapThrough wrapText="bothSides">
              <wp:wrapPolygon edited="0">
                <wp:start x="0" y="0"/>
                <wp:lineTo x="0" y="21384"/>
                <wp:lineTo x="21375" y="21384"/>
                <wp:lineTo x="2137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905000"/>
                    </a:xfrm>
                    <a:prstGeom prst="rect">
                      <a:avLst/>
                    </a:prstGeom>
                    <a:noFill/>
                  </pic:spPr>
                </pic:pic>
              </a:graphicData>
            </a:graphic>
            <wp14:sizeRelV relativeFrom="margin">
              <wp14:pctHeight>0</wp14:pctHeight>
            </wp14:sizeRelV>
          </wp:anchor>
        </w:drawing>
      </w:r>
      <w:r w:rsidRPr="006551CB">
        <w:rPr>
          <w:rFonts w:ascii="Walbaum Display" w:eastAsia="Calibri" w:hAnsi="Walbaum Display" w:cs="Calibri"/>
          <w:b/>
          <w:bCs/>
          <w:color w:val="454545"/>
          <w:sz w:val="22"/>
          <w:szCs w:val="22"/>
          <w:lang w:eastAsia="en-IE"/>
        </w:rPr>
        <w:t>More Sandys</w:t>
      </w:r>
    </w:p>
    <w:p w14:paraId="2B64728E" w14:textId="0B0B06C4" w:rsidR="006551CB" w:rsidRPr="006551CB" w:rsidRDefault="006551CB" w:rsidP="006551CB">
      <w:pPr>
        <w:spacing w:line="276" w:lineRule="auto"/>
        <w:jc w:val="both"/>
        <w:rPr>
          <w:rFonts w:ascii="Walbaum Display" w:eastAsia="Calibri" w:hAnsi="Walbaum Display" w:cs="Calibri"/>
          <w:color w:val="454545"/>
          <w:sz w:val="22"/>
          <w:szCs w:val="22"/>
          <w:lang w:eastAsia="en-IE"/>
        </w:rPr>
      </w:pPr>
      <w:r w:rsidRPr="006551CB">
        <w:rPr>
          <w:rFonts w:ascii="Walbaum Display" w:eastAsia="Calibri" w:hAnsi="Walbaum Display" w:cs="Calibri"/>
          <w:color w:val="454545"/>
          <w:sz w:val="22"/>
          <w:szCs w:val="22"/>
          <w:lang w:eastAsia="en-IE"/>
        </w:rPr>
        <w:t xml:space="preserve">Hilda, about whom I wrote last week, is buried here with her parents, Henry Jervis Sandys, and Maud Jeffreys. Three generations of the Sandys family lived at Cookstown, in a house, </w:t>
      </w:r>
      <w:r w:rsidR="00F31D31" w:rsidRPr="006551CB">
        <w:rPr>
          <w:rFonts w:ascii="Walbaum Display" w:eastAsia="Calibri" w:hAnsi="Walbaum Display" w:cs="Calibri"/>
          <w:color w:val="454545"/>
          <w:sz w:val="22"/>
          <w:szCs w:val="22"/>
          <w:lang w:eastAsia="en-IE"/>
        </w:rPr>
        <w:t>called on</w:t>
      </w:r>
      <w:r w:rsidRPr="006551CB">
        <w:rPr>
          <w:rFonts w:ascii="Walbaum Display" w:eastAsia="Calibri" w:hAnsi="Walbaum Display" w:cs="Calibri"/>
          <w:color w:val="454545"/>
          <w:sz w:val="22"/>
          <w:szCs w:val="22"/>
          <w:lang w:eastAsia="en-IE"/>
        </w:rPr>
        <w:t xml:space="preserve"> some maps, </w:t>
      </w:r>
      <w:proofErr w:type="spellStart"/>
      <w:r w:rsidRPr="006551CB">
        <w:rPr>
          <w:rFonts w:ascii="Walbaum Display" w:eastAsia="Calibri" w:hAnsi="Walbaum Display" w:cs="Calibri"/>
          <w:color w:val="454545"/>
          <w:sz w:val="22"/>
          <w:szCs w:val="22"/>
          <w:lang w:eastAsia="en-IE"/>
        </w:rPr>
        <w:t>Dargle</w:t>
      </w:r>
      <w:proofErr w:type="spellEnd"/>
      <w:r w:rsidRPr="006551CB">
        <w:rPr>
          <w:rFonts w:ascii="Walbaum Display" w:eastAsia="Calibri" w:hAnsi="Walbaum Display" w:cs="Calibri"/>
          <w:color w:val="454545"/>
          <w:sz w:val="22"/>
          <w:szCs w:val="22"/>
          <w:lang w:eastAsia="en-IE"/>
        </w:rPr>
        <w:t xml:space="preserve">, and now </w:t>
      </w:r>
      <w:proofErr w:type="spellStart"/>
      <w:r w:rsidRPr="006551CB">
        <w:rPr>
          <w:rFonts w:ascii="Walbaum Display" w:eastAsia="Calibri" w:hAnsi="Walbaum Display" w:cs="Calibri"/>
          <w:color w:val="454545"/>
          <w:sz w:val="22"/>
          <w:szCs w:val="22"/>
          <w:lang w:eastAsia="en-IE"/>
        </w:rPr>
        <w:t>Dargle</w:t>
      </w:r>
      <w:proofErr w:type="spellEnd"/>
      <w:r w:rsidRPr="006551CB">
        <w:rPr>
          <w:rFonts w:ascii="Walbaum Display" w:eastAsia="Calibri" w:hAnsi="Walbaum Display" w:cs="Calibri"/>
          <w:color w:val="454545"/>
          <w:sz w:val="22"/>
          <w:szCs w:val="22"/>
          <w:lang w:eastAsia="en-IE"/>
        </w:rPr>
        <w:t xml:space="preserve"> Hill. </w:t>
      </w:r>
    </w:p>
    <w:p w14:paraId="478B698F" w14:textId="77777777" w:rsidR="006551CB" w:rsidRPr="006551CB" w:rsidRDefault="006551CB" w:rsidP="006551CB">
      <w:pPr>
        <w:spacing w:line="276" w:lineRule="auto"/>
        <w:jc w:val="both"/>
        <w:rPr>
          <w:rFonts w:ascii="Walbaum Display" w:eastAsia="Calibri" w:hAnsi="Walbaum Display" w:cs="Calibri"/>
          <w:color w:val="454545"/>
          <w:sz w:val="22"/>
          <w:szCs w:val="22"/>
          <w:lang w:eastAsia="en-IE"/>
        </w:rPr>
      </w:pPr>
      <w:r w:rsidRPr="006551CB">
        <w:rPr>
          <w:rFonts w:ascii="Walbaum Display" w:eastAsia="Calibri" w:hAnsi="Walbaum Display" w:cs="Calibri"/>
          <w:color w:val="454545"/>
          <w:sz w:val="22"/>
          <w:szCs w:val="22"/>
          <w:lang w:eastAsia="en-IE"/>
        </w:rPr>
        <w:t>Henry Jervis was the first child baptised in Powerscourt new church in 1863. He was a solicitor, serving in the British War office 1916-25, and a JP in co Wicklow from 1885. He also served Powerscourt parish well as a vestry member, as his father had done before him. </w:t>
      </w:r>
    </w:p>
    <w:p w14:paraId="4A5D60B9" w14:textId="387DD844" w:rsidR="006551CB" w:rsidRPr="006551CB" w:rsidRDefault="006551CB" w:rsidP="006551CB">
      <w:pPr>
        <w:spacing w:line="276" w:lineRule="auto"/>
        <w:jc w:val="both"/>
        <w:rPr>
          <w:rFonts w:ascii="Walbaum Display" w:eastAsia="Calibri" w:hAnsi="Walbaum Display" w:cs="Calibri"/>
          <w:color w:val="454545"/>
          <w:sz w:val="22"/>
          <w:szCs w:val="22"/>
          <w:lang w:eastAsia="en-IE"/>
        </w:rPr>
      </w:pPr>
      <w:r w:rsidRPr="008F3880">
        <w:rPr>
          <w:rStyle w:val="s1"/>
          <w:rFonts w:ascii="Walbaum Display" w:hAnsi="Walbaum Display"/>
          <w:noProof/>
          <w:sz w:val="22"/>
          <w:szCs w:val="22"/>
        </w:rPr>
        <w:drawing>
          <wp:anchor distT="0" distB="0" distL="114300" distR="114300" simplePos="0" relativeHeight="251913216" behindDoc="0" locked="0" layoutInCell="1" allowOverlap="1" wp14:anchorId="621961E1" wp14:editId="459CF69E">
            <wp:simplePos x="0" y="0"/>
            <wp:positionH relativeFrom="column">
              <wp:posOffset>1836420</wp:posOffset>
            </wp:positionH>
            <wp:positionV relativeFrom="paragraph">
              <wp:posOffset>105410</wp:posOffset>
            </wp:positionV>
            <wp:extent cx="2615565" cy="2370455"/>
            <wp:effectExtent l="0" t="0" r="0" b="0"/>
            <wp:wrapThrough wrapText="bothSides">
              <wp:wrapPolygon edited="0">
                <wp:start x="0" y="0"/>
                <wp:lineTo x="0" y="21351"/>
                <wp:lineTo x="21395" y="21351"/>
                <wp:lineTo x="2139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5565" cy="2370455"/>
                    </a:xfrm>
                    <a:prstGeom prst="rect">
                      <a:avLst/>
                    </a:prstGeom>
                    <a:noFill/>
                  </pic:spPr>
                </pic:pic>
              </a:graphicData>
            </a:graphic>
            <wp14:sizeRelH relativeFrom="margin">
              <wp14:pctWidth>0</wp14:pctWidth>
            </wp14:sizeRelH>
          </wp:anchor>
        </w:drawing>
      </w:r>
      <w:r w:rsidRPr="006551CB">
        <w:rPr>
          <w:rFonts w:ascii="Walbaum Display" w:eastAsia="Calibri" w:hAnsi="Walbaum Display" w:cs="Calibri"/>
          <w:color w:val="454545"/>
          <w:sz w:val="22"/>
          <w:szCs w:val="22"/>
          <w:lang w:eastAsia="en-IE"/>
        </w:rPr>
        <w:t>            Henry's father was Henry Edwin Sandys. He married Emily Darley from Wingfield, Bray, in 1861, the first wedding to be celebrated in Powerscourt Church. Henry Edwin was agent to Lord Monck at Charleville, and the Ladies from Charleville were guests at the wedding. Henry Edwin died in 1883 but is buried in the Old Graveyard at Powerscourt. Many of the documents of the affairs of this parish are signed by one or other of these Henrys.</w:t>
      </w:r>
      <w:r w:rsidRPr="006551CB">
        <w:rPr>
          <w:rStyle w:val="s1"/>
          <w:rFonts w:ascii="Walbaum Display" w:hAnsi="Walbaum Display"/>
          <w:noProof/>
          <w:sz w:val="22"/>
          <w:szCs w:val="22"/>
        </w:rPr>
        <w:t xml:space="preserve"> </w:t>
      </w:r>
    </w:p>
    <w:p w14:paraId="7B5487DF" w14:textId="731FBC90" w:rsidR="006551CB" w:rsidRPr="006551CB" w:rsidRDefault="006551CB" w:rsidP="006551CB">
      <w:pPr>
        <w:spacing w:line="276" w:lineRule="auto"/>
        <w:jc w:val="both"/>
        <w:rPr>
          <w:rFonts w:ascii="Walbaum Display" w:eastAsia="Calibri" w:hAnsi="Walbaum Display" w:cs="Calibri"/>
          <w:color w:val="454545"/>
          <w:sz w:val="22"/>
          <w:szCs w:val="22"/>
          <w:lang w:eastAsia="en-IE"/>
        </w:rPr>
      </w:pPr>
      <w:r w:rsidRPr="006551CB">
        <w:rPr>
          <w:rFonts w:ascii="Walbaum Display" w:eastAsia="Calibri" w:hAnsi="Walbaum Display" w:cs="Calibri"/>
          <w:color w:val="454545"/>
          <w:sz w:val="22"/>
          <w:szCs w:val="22"/>
          <w:lang w:eastAsia="en-IE"/>
        </w:rPr>
        <w:t xml:space="preserve">             Henry Edwin's father was Robert Sandys, 1794-1847, agent to two Lords Powerscourt, both of whom died young of Tuberculosis. Robert seems to have been brought up in close contact with these </w:t>
      </w:r>
      <w:proofErr w:type="gramStart"/>
      <w:r w:rsidRPr="006551CB">
        <w:rPr>
          <w:rFonts w:ascii="Walbaum Display" w:eastAsia="Calibri" w:hAnsi="Walbaum Display" w:cs="Calibri"/>
          <w:color w:val="454545"/>
          <w:sz w:val="22"/>
          <w:szCs w:val="22"/>
          <w:lang w:eastAsia="en-IE"/>
        </w:rPr>
        <w:t>men ,</w:t>
      </w:r>
      <w:proofErr w:type="gramEnd"/>
      <w:r w:rsidRPr="006551CB">
        <w:rPr>
          <w:rFonts w:ascii="Walbaum Display" w:eastAsia="Calibri" w:hAnsi="Walbaum Display" w:cs="Calibri"/>
          <w:color w:val="454545"/>
          <w:sz w:val="22"/>
          <w:szCs w:val="22"/>
          <w:lang w:eastAsia="en-IE"/>
        </w:rPr>
        <w:t xml:space="preserve"> and he </w:t>
      </w:r>
      <w:r w:rsidRPr="006551CB">
        <w:rPr>
          <w:rFonts w:ascii="Walbaum Display" w:eastAsia="Calibri" w:hAnsi="Walbaum Display" w:cs="Calibri"/>
          <w:color w:val="454545"/>
          <w:sz w:val="22"/>
          <w:szCs w:val="22"/>
          <w:lang w:eastAsia="en-IE"/>
        </w:rPr>
        <w:lastRenderedPageBreak/>
        <w:t xml:space="preserve">was the son of the Rector, the Rev Michael Sandys . </w:t>
      </w:r>
      <w:r w:rsidR="00651E6F" w:rsidRPr="006551CB">
        <w:rPr>
          <w:rFonts w:ascii="Walbaum Display" w:eastAsia="Calibri" w:hAnsi="Walbaum Display" w:cs="Calibri"/>
          <w:color w:val="454545"/>
          <w:sz w:val="22"/>
          <w:szCs w:val="22"/>
          <w:lang w:eastAsia="en-IE"/>
        </w:rPr>
        <w:t>(Stay</w:t>
      </w:r>
      <w:r w:rsidRPr="006551CB">
        <w:rPr>
          <w:rFonts w:ascii="Walbaum Display" w:eastAsia="Calibri" w:hAnsi="Walbaum Display" w:cs="Calibri"/>
          <w:color w:val="454545"/>
          <w:sz w:val="22"/>
          <w:szCs w:val="22"/>
          <w:lang w:eastAsia="en-IE"/>
        </w:rPr>
        <w:t xml:space="preserve"> awake at the back there!)</w:t>
      </w:r>
    </w:p>
    <w:p w14:paraId="74ED8113" w14:textId="3287E8CA" w:rsidR="006551CB" w:rsidRPr="006551CB" w:rsidRDefault="006551CB" w:rsidP="006551CB">
      <w:pPr>
        <w:spacing w:line="276" w:lineRule="auto"/>
        <w:jc w:val="both"/>
        <w:rPr>
          <w:rFonts w:ascii="Walbaum Display" w:eastAsia="Calibri" w:hAnsi="Walbaum Display" w:cs="Calibri"/>
          <w:color w:val="454545"/>
          <w:sz w:val="22"/>
          <w:szCs w:val="22"/>
          <w:lang w:eastAsia="en-IE"/>
        </w:rPr>
      </w:pPr>
      <w:r w:rsidRPr="006551CB">
        <w:rPr>
          <w:rFonts w:ascii="Walbaum Display" w:eastAsia="Calibri" w:hAnsi="Walbaum Display" w:cs="Calibri"/>
          <w:color w:val="454545"/>
          <w:sz w:val="22"/>
          <w:szCs w:val="22"/>
          <w:lang w:eastAsia="en-IE"/>
        </w:rPr>
        <w:t xml:space="preserve">                Robert became the agent at a very young </w:t>
      </w:r>
      <w:r w:rsidR="00651E6F" w:rsidRPr="006551CB">
        <w:rPr>
          <w:rFonts w:ascii="Walbaum Display" w:eastAsia="Calibri" w:hAnsi="Walbaum Display" w:cs="Calibri"/>
          <w:color w:val="454545"/>
          <w:sz w:val="22"/>
          <w:szCs w:val="22"/>
          <w:lang w:eastAsia="en-IE"/>
        </w:rPr>
        <w:t>age and</w:t>
      </w:r>
      <w:r w:rsidRPr="006551CB">
        <w:rPr>
          <w:rFonts w:ascii="Walbaum Display" w:eastAsia="Calibri" w:hAnsi="Walbaum Display" w:cs="Calibri"/>
          <w:color w:val="454545"/>
          <w:sz w:val="22"/>
          <w:szCs w:val="22"/>
          <w:lang w:eastAsia="en-IE"/>
        </w:rPr>
        <w:t xml:space="preserve"> learned on the job. There is still extant a copious correspondence between Robert and his employer which reveals a good deal of his own character and the relationship between them. He was agent for over 20 years and retired in 1845, when there was a huge send off for him on the estate. He married Helena Jervis White and with her, moved into </w:t>
      </w:r>
      <w:proofErr w:type="spellStart"/>
      <w:r w:rsidRPr="006551CB">
        <w:rPr>
          <w:rFonts w:ascii="Walbaum Display" w:eastAsia="Calibri" w:hAnsi="Walbaum Display" w:cs="Calibri"/>
          <w:color w:val="454545"/>
          <w:sz w:val="22"/>
          <w:szCs w:val="22"/>
          <w:lang w:eastAsia="en-IE"/>
        </w:rPr>
        <w:t>Dargle</w:t>
      </w:r>
      <w:proofErr w:type="spellEnd"/>
      <w:r w:rsidRPr="006551CB">
        <w:rPr>
          <w:rFonts w:ascii="Walbaum Display" w:eastAsia="Calibri" w:hAnsi="Walbaum Display" w:cs="Calibri"/>
          <w:color w:val="454545"/>
          <w:sz w:val="22"/>
          <w:szCs w:val="22"/>
          <w:lang w:eastAsia="en-IE"/>
        </w:rPr>
        <w:t>, the first of the Sandys to live there. Lord Powerscourt thought the house in poor condition, but Robert was welcome to live there if he thought he would be able to afford the rent</w:t>
      </w:r>
      <w:r w:rsidR="00651E6F">
        <w:rPr>
          <w:rFonts w:ascii="Walbaum Display" w:eastAsia="Calibri" w:hAnsi="Walbaum Display" w:cs="Calibri"/>
          <w:color w:val="454545"/>
          <w:sz w:val="22"/>
          <w:szCs w:val="22"/>
          <w:lang w:eastAsia="en-IE"/>
        </w:rPr>
        <w:t xml:space="preserve"> …… </w:t>
      </w:r>
      <w:r w:rsidRPr="006551CB">
        <w:rPr>
          <w:rFonts w:ascii="Walbaum Display" w:eastAsia="Calibri" w:hAnsi="Walbaum Display" w:cs="Calibri"/>
          <w:color w:val="454545"/>
          <w:sz w:val="22"/>
          <w:szCs w:val="22"/>
          <w:lang w:eastAsia="en-IE"/>
        </w:rPr>
        <w:t>a curious observation. </w:t>
      </w:r>
    </w:p>
    <w:p w14:paraId="567DBAE6" w14:textId="2B0C066A" w:rsidR="006551CB" w:rsidRDefault="006551CB" w:rsidP="006551CB">
      <w:pPr>
        <w:spacing w:line="276" w:lineRule="auto"/>
        <w:jc w:val="both"/>
        <w:rPr>
          <w:rFonts w:ascii="Walbaum Display" w:eastAsia="Calibri" w:hAnsi="Walbaum Display" w:cs="Calibri"/>
          <w:color w:val="454545"/>
          <w:sz w:val="22"/>
          <w:szCs w:val="22"/>
          <w:lang w:eastAsia="en-IE"/>
        </w:rPr>
      </w:pPr>
      <w:r w:rsidRPr="006551CB">
        <w:rPr>
          <w:rFonts w:ascii="Walbaum Display" w:eastAsia="Calibri" w:hAnsi="Walbaum Display" w:cs="Calibri"/>
          <w:color w:val="454545"/>
          <w:sz w:val="22"/>
          <w:szCs w:val="22"/>
          <w:lang w:eastAsia="en-IE"/>
        </w:rPr>
        <w:t>                It is likely that Robert is buried in the old Graveyard, having spent all his life in the parish, but he may not be. There is an interesting reason for that. See next week.</w:t>
      </w:r>
    </w:p>
    <w:p w14:paraId="74600BF8" w14:textId="08049E72" w:rsidR="006551CB" w:rsidRDefault="006551CB" w:rsidP="006551CB">
      <w:pPr>
        <w:spacing w:line="276" w:lineRule="auto"/>
        <w:jc w:val="right"/>
        <w:rPr>
          <w:rFonts w:ascii="Walbaum Display" w:eastAsia="Calibri" w:hAnsi="Walbaum Display" w:cs="Calibri"/>
          <w:i/>
          <w:iCs/>
          <w:color w:val="454545"/>
          <w:sz w:val="22"/>
          <w:szCs w:val="22"/>
          <w:lang w:eastAsia="en-IE"/>
        </w:rPr>
      </w:pPr>
      <w:r w:rsidRPr="006551CB">
        <w:rPr>
          <w:rFonts w:ascii="Walbaum Display" w:eastAsia="Calibri" w:hAnsi="Walbaum Display" w:cs="Calibri"/>
          <w:color w:val="454545"/>
          <w:sz w:val="22"/>
          <w:szCs w:val="22"/>
          <w:lang w:eastAsia="en-IE"/>
        </w:rPr>
        <w:t xml:space="preserve">                    ‘</w:t>
      </w:r>
      <w:r w:rsidRPr="006551CB">
        <w:rPr>
          <w:rFonts w:ascii="Walbaum Display" w:eastAsia="Calibri" w:hAnsi="Walbaum Display" w:cs="Calibri"/>
          <w:i/>
          <w:iCs/>
          <w:color w:val="454545"/>
          <w:sz w:val="22"/>
          <w:szCs w:val="22"/>
          <w:lang w:eastAsia="en-IE"/>
        </w:rPr>
        <w:t>Headstone of the Week’, submitted by Judy Cameron</w:t>
      </w:r>
    </w:p>
    <w:p w14:paraId="343F2D9E" w14:textId="71990590" w:rsidR="002543EB" w:rsidRDefault="002543EB" w:rsidP="006551CB">
      <w:pPr>
        <w:spacing w:line="276" w:lineRule="auto"/>
        <w:jc w:val="right"/>
        <w:rPr>
          <w:rFonts w:ascii="Walbaum Display" w:eastAsia="Calibri" w:hAnsi="Walbaum Display" w:cs="Calibri"/>
          <w:i/>
          <w:iCs/>
          <w:color w:val="454545"/>
          <w:sz w:val="22"/>
          <w:szCs w:val="22"/>
          <w:lang w:eastAsia="en-IE"/>
        </w:rPr>
      </w:pPr>
    </w:p>
    <w:p w14:paraId="080C58C4" w14:textId="67A7D031" w:rsidR="002543EB" w:rsidRPr="000F423F" w:rsidRDefault="002543EB" w:rsidP="002543EB">
      <w:pPr>
        <w:spacing w:line="276" w:lineRule="auto"/>
        <w:jc w:val="both"/>
        <w:rPr>
          <w:rFonts w:ascii="Walbaum Display" w:hAnsi="Walbaum Display"/>
          <w:color w:val="385623" w:themeColor="accent6" w:themeShade="80"/>
          <w:sz w:val="28"/>
          <w:szCs w:val="28"/>
        </w:rPr>
      </w:pPr>
      <w:r w:rsidRPr="000F423F">
        <w:rPr>
          <w:rFonts w:ascii="Walbaum Display" w:hAnsi="Walbaum Display"/>
          <w:color w:val="385623" w:themeColor="accent6" w:themeShade="80"/>
          <w:sz w:val="28"/>
          <w:szCs w:val="28"/>
        </w:rPr>
        <w:t xml:space="preserve">Dear Parishioners, </w:t>
      </w:r>
    </w:p>
    <w:p w14:paraId="5CB61564" w14:textId="2BEAE801" w:rsidR="002543EB" w:rsidRPr="00ED5856" w:rsidRDefault="002543EB" w:rsidP="002543EB">
      <w:pPr>
        <w:spacing w:line="276" w:lineRule="auto"/>
        <w:jc w:val="both"/>
        <w:rPr>
          <w:rFonts w:ascii="Walbaum Display" w:hAnsi="Walbaum Display"/>
          <w:sz w:val="22"/>
          <w:szCs w:val="22"/>
        </w:rPr>
      </w:pPr>
      <w:r w:rsidRPr="001E4CCB">
        <w:rPr>
          <w:rFonts w:ascii="Walbaum Display" w:hAnsi="Walbaum Display"/>
          <w:noProof/>
          <w:color w:val="BF8F00" w:themeColor="accent4" w:themeShade="BF"/>
          <w:sz w:val="22"/>
          <w:szCs w:val="22"/>
        </w:rPr>
        <w:drawing>
          <wp:anchor distT="0" distB="0" distL="114300" distR="114300" simplePos="0" relativeHeight="251925504" behindDoc="0" locked="0" layoutInCell="1" allowOverlap="1" wp14:anchorId="2B1E2DFF" wp14:editId="34234CE4">
            <wp:simplePos x="0" y="0"/>
            <wp:positionH relativeFrom="column">
              <wp:posOffset>49472</wp:posOffset>
            </wp:positionH>
            <wp:positionV relativeFrom="paragraph">
              <wp:posOffset>14605</wp:posOffset>
            </wp:positionV>
            <wp:extent cx="2661285" cy="2155825"/>
            <wp:effectExtent l="0" t="0" r="5715" b="0"/>
            <wp:wrapThrough wrapText="bothSides">
              <wp:wrapPolygon edited="0">
                <wp:start x="0" y="0"/>
                <wp:lineTo x="0" y="21377"/>
                <wp:lineTo x="21492" y="21377"/>
                <wp:lineTo x="2149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6128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856">
        <w:rPr>
          <w:rFonts w:ascii="Walbaum Display" w:hAnsi="Walbaum Display"/>
          <w:sz w:val="22"/>
          <w:szCs w:val="22"/>
        </w:rPr>
        <w:t xml:space="preserve">Many thanks to those who sent us on your address.  </w:t>
      </w:r>
    </w:p>
    <w:p w14:paraId="505F9463" w14:textId="77777777" w:rsidR="002543EB" w:rsidRPr="001E4CCB" w:rsidRDefault="002543EB" w:rsidP="002543EB">
      <w:pPr>
        <w:spacing w:line="276" w:lineRule="auto"/>
        <w:jc w:val="both"/>
        <w:rPr>
          <w:rFonts w:ascii="Walbaum Display" w:hAnsi="Walbaum Display"/>
          <w:sz w:val="22"/>
          <w:szCs w:val="22"/>
        </w:rPr>
      </w:pPr>
      <w:r w:rsidRPr="001E4CCB">
        <w:rPr>
          <w:rFonts w:ascii="Walbaum Display" w:hAnsi="Walbaum Display"/>
          <w:sz w:val="22"/>
          <w:szCs w:val="22"/>
        </w:rPr>
        <w:t>During these days of isolation is it important for us to keep in touch with you and a good opportunity for us to update our parish lists. </w:t>
      </w:r>
    </w:p>
    <w:p w14:paraId="7DCC8BDA" w14:textId="77777777" w:rsidR="002543EB" w:rsidRDefault="002543EB" w:rsidP="002543EB">
      <w:pPr>
        <w:spacing w:line="276" w:lineRule="auto"/>
        <w:jc w:val="both"/>
        <w:rPr>
          <w:rFonts w:ascii="Walbaum Display" w:hAnsi="Walbaum Display"/>
          <w:sz w:val="22"/>
          <w:szCs w:val="22"/>
        </w:rPr>
      </w:pPr>
      <w:r w:rsidRPr="001E4CCB">
        <w:rPr>
          <w:rFonts w:ascii="Walbaum Display" w:hAnsi="Walbaum Display"/>
          <w:sz w:val="22"/>
          <w:szCs w:val="22"/>
        </w:rPr>
        <w:t xml:space="preserve">Would you be kind enough to take 30 seconds to respond to this email by typing out your full address and Eircode (if you know it) and return this to Mandy at </w:t>
      </w:r>
      <w:hyperlink r:id="rId33" w:history="1">
        <w:r w:rsidRPr="001E4CCB">
          <w:rPr>
            <w:rStyle w:val="Hyperlink"/>
            <w:rFonts w:ascii="Walbaum Display" w:hAnsi="Walbaum Display"/>
            <w:color w:val="auto"/>
            <w:sz w:val="22"/>
            <w:szCs w:val="22"/>
          </w:rPr>
          <w:t>office@powerscourtns.ie</w:t>
        </w:r>
      </w:hyperlink>
      <w:r w:rsidRPr="001E4CCB">
        <w:rPr>
          <w:rFonts w:ascii="Walbaum Display" w:hAnsi="Walbaum Display"/>
          <w:sz w:val="22"/>
          <w:szCs w:val="22"/>
        </w:rPr>
        <w:t>. This would be most helpful. </w:t>
      </w:r>
    </w:p>
    <w:p w14:paraId="7F9E91DB" w14:textId="44E50DB7" w:rsidR="00AE5F73" w:rsidRDefault="00B336D7" w:rsidP="00AE5F73">
      <w:pPr>
        <w:pStyle w:val="Heading3"/>
        <w:spacing w:before="0" w:beforeAutospacing="0" w:after="120" w:afterAutospacing="0" w:line="600" w:lineRule="atLeast"/>
        <w:textAlignment w:val="baseline"/>
        <w:rPr>
          <w:rFonts w:ascii="sailec w00 bold" w:hAnsi="sailec w00 bold"/>
          <w:b w:val="0"/>
          <w:bCs w:val="0"/>
          <w:color w:val="000000"/>
          <w:sz w:val="41"/>
          <w:szCs w:val="41"/>
        </w:rPr>
      </w:pPr>
      <w:r w:rsidRPr="00B336D7">
        <w:rPr>
          <w:rFonts w:ascii="sailec w00 bold" w:hAnsi="sailec w00 bold"/>
          <w:noProof/>
          <w:color w:val="000000"/>
          <w:sz w:val="41"/>
          <w:szCs w:val="41"/>
        </w:rPr>
        <w:lastRenderedPageBreak/>
        <w:drawing>
          <wp:anchor distT="0" distB="0" distL="114300" distR="114300" simplePos="0" relativeHeight="251914240" behindDoc="1" locked="0" layoutInCell="1" allowOverlap="1" wp14:anchorId="0FB3A1E0" wp14:editId="57B64CE2">
            <wp:simplePos x="0" y="0"/>
            <wp:positionH relativeFrom="column">
              <wp:posOffset>0</wp:posOffset>
            </wp:positionH>
            <wp:positionV relativeFrom="paragraph">
              <wp:posOffset>74587</wp:posOffset>
            </wp:positionV>
            <wp:extent cx="4431395" cy="6220046"/>
            <wp:effectExtent l="0" t="0" r="7620" b="0"/>
            <wp:wrapNone/>
            <wp:docPr id="13" name="Picture 13" descr="In the pink: why I'm weak at the knees for spring flower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pink: why I'm weak at the knees for spring flowering tre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1395" cy="6220046"/>
                    </a:xfrm>
                    <a:prstGeom prst="rect">
                      <a:avLst/>
                    </a:prstGeom>
                    <a:noFill/>
                    <a:ln>
                      <a:noFill/>
                    </a:ln>
                  </pic:spPr>
                </pic:pic>
              </a:graphicData>
            </a:graphic>
            <wp14:sizeRelV relativeFrom="margin">
              <wp14:pctHeight>0</wp14:pctHeight>
            </wp14:sizeRelV>
          </wp:anchor>
        </w:drawing>
      </w:r>
      <w:r w:rsidR="00AE5F73">
        <w:rPr>
          <w:rFonts w:ascii="sailec w00 bold" w:hAnsi="sailec w00 bold"/>
          <w:b w:val="0"/>
          <w:bCs w:val="0"/>
          <w:color w:val="000000"/>
          <w:sz w:val="41"/>
          <w:szCs w:val="41"/>
        </w:rPr>
        <w:t>Today</w:t>
      </w:r>
    </w:p>
    <w:p w14:paraId="014E6A4F" w14:textId="77777777" w:rsidR="00AE5F73" w:rsidRDefault="00AE5F73" w:rsidP="00AE5F73">
      <w:pPr>
        <w:pStyle w:val="NormalWeb"/>
        <w:spacing w:before="0" w:beforeAutospacing="0" w:after="0" w:afterAutospacing="0" w:line="405" w:lineRule="atLeast"/>
        <w:textAlignment w:val="baseline"/>
        <w:rPr>
          <w:rFonts w:ascii="Esteban" w:hAnsi="Esteban"/>
          <w:color w:val="000000"/>
          <w:sz w:val="27"/>
          <w:szCs w:val="27"/>
        </w:rPr>
      </w:pPr>
      <w:r>
        <w:rPr>
          <w:rStyle w:val="Strong"/>
          <w:rFonts w:ascii="Esteban" w:hAnsi="Esteban"/>
          <w:color w:val="000000"/>
          <w:sz w:val="27"/>
          <w:szCs w:val="27"/>
          <w:bdr w:val="none" w:sz="0" w:space="0" w:color="auto" w:frame="1"/>
        </w:rPr>
        <w:t>By Billy Collins</w:t>
      </w:r>
    </w:p>
    <w:p w14:paraId="385113F8"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If ever there were a spring day so perfect,</w:t>
      </w:r>
      <w:r w:rsidRPr="00B336D7">
        <w:rPr>
          <w:rFonts w:ascii="Esteban" w:hAnsi="Esteban"/>
          <w:color w:val="000000"/>
        </w:rPr>
        <w:br/>
        <w:t>so uplifted by a warm intermittent breeze</w:t>
      </w:r>
    </w:p>
    <w:p w14:paraId="1977DE93"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that it made you want to throw</w:t>
      </w:r>
      <w:r w:rsidRPr="00B336D7">
        <w:rPr>
          <w:rFonts w:ascii="Esteban" w:hAnsi="Esteban"/>
          <w:color w:val="000000"/>
        </w:rPr>
        <w:br/>
        <w:t>open all the windows in the house</w:t>
      </w:r>
    </w:p>
    <w:p w14:paraId="26A2654D" w14:textId="77777777" w:rsidR="00AE5F73" w:rsidRPr="00297C99"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and unlatch the door to the canary's cage,</w:t>
      </w:r>
      <w:r w:rsidRPr="00B336D7">
        <w:rPr>
          <w:rFonts w:ascii="Esteban" w:hAnsi="Esteban"/>
          <w:color w:val="000000"/>
        </w:rPr>
        <w:br/>
        <w:t>indeed, rip the little door from</w:t>
      </w:r>
      <w:r w:rsidRPr="00297C99">
        <w:rPr>
          <w:rFonts w:ascii="Esteban" w:hAnsi="Esteban"/>
          <w:color w:val="000000"/>
        </w:rPr>
        <w:t xml:space="preserve"> its jamb,</w:t>
      </w:r>
    </w:p>
    <w:p w14:paraId="3F1501C8"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297C99">
        <w:rPr>
          <w:rFonts w:ascii="Esteban" w:hAnsi="Esteban"/>
          <w:color w:val="000000"/>
        </w:rPr>
        <w:t>a day when the cool brick paths</w:t>
      </w:r>
      <w:r w:rsidRPr="00B336D7">
        <w:rPr>
          <w:rFonts w:ascii="Esteban" w:hAnsi="Esteban"/>
          <w:color w:val="000000"/>
        </w:rPr>
        <w:br/>
        <w:t>and the garden bursting with peonies</w:t>
      </w:r>
    </w:p>
    <w:p w14:paraId="23F22216"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seemed so etched in sunlight</w:t>
      </w:r>
      <w:r w:rsidRPr="00B336D7">
        <w:rPr>
          <w:rFonts w:ascii="Esteban" w:hAnsi="Esteban"/>
          <w:color w:val="000000"/>
        </w:rPr>
        <w:br/>
        <w:t>that you felt like taking</w:t>
      </w:r>
    </w:p>
    <w:p w14:paraId="1B1263F6"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a hammer to the glass paperweight</w:t>
      </w:r>
      <w:r w:rsidRPr="00B336D7">
        <w:rPr>
          <w:rFonts w:ascii="Esteban" w:hAnsi="Esteban"/>
          <w:color w:val="000000"/>
        </w:rPr>
        <w:br/>
        <w:t>on the living room end table,</w:t>
      </w:r>
    </w:p>
    <w:p w14:paraId="2B919029"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releasing the inhabitants</w:t>
      </w:r>
      <w:r w:rsidRPr="00B336D7">
        <w:rPr>
          <w:rFonts w:ascii="Esteban" w:hAnsi="Esteban"/>
          <w:color w:val="000000"/>
        </w:rPr>
        <w:br/>
        <w:t>from their snow-covered cottage</w:t>
      </w:r>
    </w:p>
    <w:p w14:paraId="0A544CCA"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proofErr w:type="gramStart"/>
      <w:r w:rsidRPr="00B336D7">
        <w:rPr>
          <w:rFonts w:ascii="Esteban" w:hAnsi="Esteban"/>
          <w:color w:val="000000"/>
        </w:rPr>
        <w:t>so</w:t>
      </w:r>
      <w:proofErr w:type="gramEnd"/>
      <w:r w:rsidRPr="00B336D7">
        <w:rPr>
          <w:rFonts w:ascii="Esteban" w:hAnsi="Esteban"/>
          <w:color w:val="000000"/>
        </w:rPr>
        <w:t xml:space="preserve"> they could walk out,</w:t>
      </w:r>
      <w:r w:rsidRPr="00B336D7">
        <w:rPr>
          <w:rFonts w:ascii="Esteban" w:hAnsi="Esteban"/>
          <w:color w:val="000000"/>
        </w:rPr>
        <w:br/>
        <w:t>holding hands and squinting</w:t>
      </w:r>
    </w:p>
    <w:p w14:paraId="5F129754" w14:textId="77777777" w:rsidR="00AE5F73" w:rsidRPr="00B336D7" w:rsidRDefault="00AE5F73" w:rsidP="00AE5F73">
      <w:pPr>
        <w:pStyle w:val="NormalWeb"/>
        <w:spacing w:before="0" w:beforeAutospacing="0" w:after="120" w:afterAutospacing="0" w:line="405" w:lineRule="atLeast"/>
        <w:textAlignment w:val="baseline"/>
        <w:rPr>
          <w:rFonts w:ascii="Esteban" w:hAnsi="Esteban"/>
          <w:color w:val="000000"/>
        </w:rPr>
      </w:pPr>
      <w:r w:rsidRPr="00B336D7">
        <w:rPr>
          <w:rFonts w:ascii="Esteban" w:hAnsi="Esteban"/>
          <w:color w:val="000000"/>
        </w:rPr>
        <w:t>into this larger dome of blue and white,</w:t>
      </w:r>
      <w:r w:rsidRPr="00B336D7">
        <w:rPr>
          <w:rFonts w:ascii="Esteban" w:hAnsi="Esteban"/>
          <w:color w:val="000000"/>
        </w:rPr>
        <w:br/>
        <w:t>well, today is just that kind of day.</w:t>
      </w:r>
    </w:p>
    <w:p w14:paraId="67446953" w14:textId="77777777" w:rsidR="00AE5F73" w:rsidRDefault="00AE5F73" w:rsidP="00AE5F73">
      <w:pPr>
        <w:pStyle w:val="NormalWeb"/>
        <w:spacing w:before="0" w:beforeAutospacing="0" w:after="0" w:afterAutospacing="0" w:line="405" w:lineRule="atLeast"/>
        <w:textAlignment w:val="baseline"/>
        <w:rPr>
          <w:rFonts w:ascii="Esteban" w:hAnsi="Esteban"/>
          <w:color w:val="000000"/>
          <w:sz w:val="27"/>
          <w:szCs w:val="27"/>
        </w:rPr>
      </w:pPr>
      <w:r>
        <w:rPr>
          <w:rFonts w:ascii="Esteban" w:hAnsi="Esteban"/>
          <w:color w:val="000000"/>
          <w:sz w:val="27"/>
          <w:szCs w:val="27"/>
        </w:rPr>
        <w:t>From </w:t>
      </w:r>
      <w:hyperlink r:id="rId35" w:history="1">
        <w:r>
          <w:rPr>
            <w:rStyle w:val="Emphasis"/>
            <w:rFonts w:ascii="Esteban" w:hAnsi="Esteban"/>
            <w:color w:val="0000FF"/>
            <w:sz w:val="27"/>
            <w:szCs w:val="27"/>
            <w:u w:val="single"/>
            <w:bdr w:val="none" w:sz="0" w:space="0" w:color="auto" w:frame="1"/>
          </w:rPr>
          <w:t>Aimless Love: New and Selected Poems</w:t>
        </w:r>
      </w:hyperlink>
      <w:r>
        <w:rPr>
          <w:rFonts w:ascii="Esteban" w:hAnsi="Esteban"/>
          <w:color w:val="000000"/>
          <w:sz w:val="27"/>
          <w:szCs w:val="27"/>
        </w:rPr>
        <w:t> by Billy Collins </w:t>
      </w:r>
    </w:p>
    <w:p w14:paraId="075ED512" w14:textId="77777777" w:rsidR="006551CB" w:rsidRPr="006551CB" w:rsidRDefault="006551CB" w:rsidP="006551CB">
      <w:pPr>
        <w:spacing w:line="276" w:lineRule="auto"/>
        <w:jc w:val="right"/>
        <w:rPr>
          <w:rFonts w:ascii="Walbaum Display" w:eastAsia="Calibri" w:hAnsi="Walbaum Display" w:cs="Calibri"/>
          <w:color w:val="454545"/>
          <w:sz w:val="22"/>
          <w:szCs w:val="22"/>
          <w:lang w:eastAsia="en-IE"/>
        </w:rPr>
      </w:pPr>
    </w:p>
    <w:p w14:paraId="197C8B3D" w14:textId="7F61C7B5" w:rsidR="00642675" w:rsidRDefault="00642675" w:rsidP="00162718">
      <w:pPr>
        <w:spacing w:after="240" w:line="276" w:lineRule="auto"/>
        <w:rPr>
          <w:rFonts w:ascii="Walbaum Display" w:eastAsia="Times New Roman" w:hAnsi="Walbaum Display"/>
          <w:sz w:val="22"/>
          <w:szCs w:val="22"/>
        </w:rPr>
      </w:pPr>
      <w:r w:rsidRPr="00642675">
        <w:rPr>
          <w:rFonts w:eastAsia="Times New Roman"/>
          <w:b/>
          <w:bCs/>
          <w:noProof/>
        </w:rPr>
        <w:lastRenderedPageBreak/>
        <w:drawing>
          <wp:anchor distT="0" distB="0" distL="114300" distR="114300" simplePos="0" relativeHeight="251901952" behindDoc="0" locked="0" layoutInCell="1" allowOverlap="1" wp14:anchorId="53BA6B21" wp14:editId="0D1217C9">
            <wp:simplePos x="0" y="0"/>
            <wp:positionH relativeFrom="column">
              <wp:posOffset>5715</wp:posOffset>
            </wp:positionH>
            <wp:positionV relativeFrom="paragraph">
              <wp:posOffset>302260</wp:posOffset>
            </wp:positionV>
            <wp:extent cx="2729230" cy="1448435"/>
            <wp:effectExtent l="0" t="0" r="0" b="0"/>
            <wp:wrapThrough wrapText="bothSides">
              <wp:wrapPolygon edited="0">
                <wp:start x="0" y="0"/>
                <wp:lineTo x="0" y="21306"/>
                <wp:lineTo x="21409" y="21306"/>
                <wp:lineTo x="214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2923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675">
        <w:rPr>
          <w:rFonts w:ascii="Walbaum Display" w:eastAsia="Times New Roman" w:hAnsi="Walbaum Display"/>
          <w:b/>
          <w:bCs/>
        </w:rPr>
        <w:t>Masks Again</w:t>
      </w:r>
      <w:r>
        <w:rPr>
          <w:rFonts w:ascii="Walbaum Display" w:eastAsia="Times New Roman" w:hAnsi="Walbaum Display"/>
          <w:b/>
          <w:bCs/>
        </w:rPr>
        <w:t>!</w:t>
      </w:r>
      <w:r w:rsidRPr="00642675">
        <w:rPr>
          <w:rFonts w:ascii="Walbaum Display" w:eastAsia="Times New Roman" w:hAnsi="Walbaum Display"/>
          <w:sz w:val="22"/>
          <w:szCs w:val="22"/>
        </w:rPr>
        <w:br/>
        <w:t>People, it looks as if we will be wearing masks for some time to come, vaccines notwithstanding. If anyone needs new ones, we can deliver, for a donation to church funds.</w:t>
      </w:r>
    </w:p>
    <w:p w14:paraId="25E8C473" w14:textId="604B3252" w:rsidR="00162718" w:rsidRDefault="00642675" w:rsidP="00162718">
      <w:pPr>
        <w:spacing w:after="240" w:line="276" w:lineRule="auto"/>
        <w:jc w:val="both"/>
        <w:rPr>
          <w:rFonts w:ascii="Walbaum Display" w:eastAsia="Times New Roman" w:hAnsi="Walbaum Display"/>
          <w:sz w:val="22"/>
          <w:szCs w:val="22"/>
        </w:rPr>
      </w:pPr>
      <w:r w:rsidRPr="00642675">
        <w:rPr>
          <w:rFonts w:ascii="Walbaum Display" w:eastAsia="Times New Roman" w:hAnsi="Walbaum Display"/>
          <w:sz w:val="22"/>
          <w:szCs w:val="22"/>
        </w:rPr>
        <w:t>The masks are made of two layers of tight woven cotton, with a pocket for a non-woven lining. They are fully washable and are at least as effective as any on the market. Also, they will not be contributing to the tons of waste caused by the disposable single use masks.</w:t>
      </w:r>
    </w:p>
    <w:p w14:paraId="1EA3106D" w14:textId="77777777" w:rsidR="002543EB" w:rsidRDefault="00642675" w:rsidP="00162718">
      <w:pPr>
        <w:spacing w:after="240"/>
        <w:jc w:val="right"/>
        <w:rPr>
          <w:rFonts w:ascii="Walbaum Display" w:hAnsi="Walbaum Display"/>
          <w:color w:val="BF8F00" w:themeColor="accent4" w:themeShade="BF"/>
          <w:sz w:val="22"/>
          <w:szCs w:val="22"/>
        </w:rPr>
      </w:pPr>
      <w:r w:rsidRPr="00642675">
        <w:rPr>
          <w:rFonts w:ascii="Walbaum Display" w:eastAsia="Times New Roman" w:hAnsi="Walbaum Display"/>
          <w:i/>
          <w:iCs/>
          <w:sz w:val="22"/>
          <w:szCs w:val="22"/>
        </w:rPr>
        <w:t>Contact Judy Cameron 0873364309</w:t>
      </w:r>
      <w:r w:rsidR="001E4CCB" w:rsidRPr="001E4CCB">
        <w:rPr>
          <w:rFonts w:ascii="Walbaum Display" w:hAnsi="Walbaum Display"/>
          <w:color w:val="BF8F00" w:themeColor="accent4" w:themeShade="BF"/>
          <w:sz w:val="22"/>
          <w:szCs w:val="22"/>
        </w:rPr>
        <w:t xml:space="preserve">   </w:t>
      </w:r>
    </w:p>
    <w:p w14:paraId="70B9ED60" w14:textId="77777777" w:rsidR="002543EB" w:rsidRPr="00EB708B" w:rsidRDefault="002543EB" w:rsidP="002543EB">
      <w:pPr>
        <w:spacing w:line="276" w:lineRule="auto"/>
        <w:jc w:val="both"/>
        <w:rPr>
          <w:rFonts w:ascii="Walbaum Display" w:hAnsi="Walbaum Display"/>
          <w:b/>
          <w:bCs/>
          <w:sz w:val="22"/>
          <w:szCs w:val="22"/>
        </w:rPr>
      </w:pPr>
      <w:r w:rsidRPr="00EB708B">
        <w:rPr>
          <w:rFonts w:ascii="Walbaum Display" w:hAnsi="Walbaum Display"/>
          <w:b/>
          <w:bCs/>
          <w:sz w:val="22"/>
          <w:szCs w:val="22"/>
        </w:rPr>
        <w:t>Enniskerry Gardening Club</w:t>
      </w:r>
    </w:p>
    <w:p w14:paraId="27D47C87" w14:textId="77777777" w:rsidR="002543EB" w:rsidRDefault="002543EB" w:rsidP="002543EB">
      <w:pPr>
        <w:spacing w:line="276" w:lineRule="auto"/>
        <w:jc w:val="both"/>
        <w:rPr>
          <w:rFonts w:ascii="Walbaum Display" w:hAnsi="Walbaum Display"/>
          <w:sz w:val="22"/>
          <w:szCs w:val="22"/>
        </w:rPr>
      </w:pPr>
      <w:r w:rsidRPr="00EB708B">
        <w:rPr>
          <w:rFonts w:ascii="Walbaum Display" w:hAnsi="Walbaum Display"/>
          <w:sz w:val="22"/>
          <w:szCs w:val="22"/>
        </w:rPr>
        <w:t xml:space="preserve">You will be pleased to hear that </w:t>
      </w:r>
      <w:r>
        <w:rPr>
          <w:rFonts w:ascii="Walbaum Display" w:hAnsi="Walbaum Display"/>
          <w:sz w:val="22"/>
          <w:szCs w:val="22"/>
        </w:rPr>
        <w:t xml:space="preserve">Ethni Seymour, Hon Secretary of the Enniskerry Gardening Club has </w:t>
      </w:r>
      <w:r w:rsidRPr="00EB708B">
        <w:rPr>
          <w:rFonts w:ascii="Walbaum Display" w:hAnsi="Walbaum Display"/>
          <w:sz w:val="22"/>
          <w:szCs w:val="22"/>
        </w:rPr>
        <w:t>organi</w:t>
      </w:r>
      <w:r>
        <w:rPr>
          <w:rFonts w:ascii="Walbaum Display" w:hAnsi="Walbaum Display"/>
          <w:sz w:val="22"/>
          <w:szCs w:val="22"/>
        </w:rPr>
        <w:t>s</w:t>
      </w:r>
      <w:r w:rsidRPr="00EB708B">
        <w:rPr>
          <w:rFonts w:ascii="Walbaum Display" w:hAnsi="Walbaum Display"/>
          <w:sz w:val="22"/>
          <w:szCs w:val="22"/>
        </w:rPr>
        <w:t xml:space="preserve">ed a Zoom Talk for </w:t>
      </w:r>
      <w:r w:rsidRPr="00EB708B">
        <w:rPr>
          <w:rFonts w:ascii="Walbaum Display" w:hAnsi="Walbaum Display"/>
          <w:b/>
          <w:bCs/>
          <w:sz w:val="22"/>
          <w:szCs w:val="22"/>
          <w:u w:val="single"/>
        </w:rPr>
        <w:t>Wednesday 3</w:t>
      </w:r>
      <w:r w:rsidRPr="00EB708B">
        <w:rPr>
          <w:rFonts w:ascii="Walbaum Display" w:hAnsi="Walbaum Display"/>
          <w:b/>
          <w:bCs/>
          <w:sz w:val="22"/>
          <w:szCs w:val="22"/>
          <w:u w:val="single"/>
          <w:vertAlign w:val="superscript"/>
        </w:rPr>
        <w:t>rd</w:t>
      </w:r>
      <w:r w:rsidRPr="00EB708B">
        <w:rPr>
          <w:rFonts w:ascii="Walbaum Display" w:hAnsi="Walbaum Display"/>
          <w:b/>
          <w:bCs/>
          <w:sz w:val="22"/>
          <w:szCs w:val="22"/>
          <w:u w:val="single"/>
        </w:rPr>
        <w:t xml:space="preserve"> March at 8 pm</w:t>
      </w:r>
      <w:r w:rsidRPr="00EB708B">
        <w:rPr>
          <w:rFonts w:ascii="Walbaum Display" w:hAnsi="Walbaum Display"/>
          <w:sz w:val="22"/>
          <w:szCs w:val="22"/>
        </w:rPr>
        <w:t xml:space="preserve"> by </w:t>
      </w:r>
      <w:r w:rsidRPr="008F3880">
        <w:rPr>
          <w:rFonts w:ascii="Walbaum Display" w:hAnsi="Walbaum Display"/>
          <w:i/>
          <w:iCs/>
          <w:sz w:val="22"/>
          <w:szCs w:val="22"/>
        </w:rPr>
        <w:t>Mary Keenan</w:t>
      </w:r>
      <w:r w:rsidRPr="00EB708B">
        <w:rPr>
          <w:rFonts w:ascii="Walbaum Display" w:hAnsi="Walbaum Display"/>
          <w:sz w:val="22"/>
          <w:szCs w:val="22"/>
        </w:rPr>
        <w:t xml:space="preserve"> of Gash Gardens. </w:t>
      </w:r>
    </w:p>
    <w:p w14:paraId="1DBA1C3D" w14:textId="77777777" w:rsidR="002543EB" w:rsidRDefault="002543EB" w:rsidP="002543EB">
      <w:pPr>
        <w:spacing w:line="276" w:lineRule="auto"/>
        <w:jc w:val="both"/>
        <w:rPr>
          <w:rFonts w:ascii="Walbaum Display" w:hAnsi="Walbaum Display"/>
          <w:sz w:val="22"/>
          <w:szCs w:val="22"/>
        </w:rPr>
      </w:pPr>
      <w:r w:rsidRPr="008F3880">
        <w:rPr>
          <w:rFonts w:ascii="Walbaum Display" w:hAnsi="Walbaum Display"/>
          <w:noProof/>
          <w:sz w:val="22"/>
          <w:szCs w:val="22"/>
        </w:rPr>
        <w:drawing>
          <wp:anchor distT="0" distB="0" distL="114300" distR="114300" simplePos="0" relativeHeight="251931648" behindDoc="0" locked="0" layoutInCell="1" allowOverlap="1" wp14:anchorId="3A4B0371" wp14:editId="6ACFEC53">
            <wp:simplePos x="0" y="0"/>
            <wp:positionH relativeFrom="column">
              <wp:posOffset>2026285</wp:posOffset>
            </wp:positionH>
            <wp:positionV relativeFrom="paragraph">
              <wp:posOffset>181610</wp:posOffset>
            </wp:positionV>
            <wp:extent cx="2507615" cy="1605280"/>
            <wp:effectExtent l="0" t="0" r="6985" b="0"/>
            <wp:wrapThrough wrapText="bothSides">
              <wp:wrapPolygon edited="0">
                <wp:start x="0" y="0"/>
                <wp:lineTo x="0" y="21275"/>
                <wp:lineTo x="21496" y="21275"/>
                <wp:lineTo x="2149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7615" cy="1605280"/>
                    </a:xfrm>
                    <a:prstGeom prst="rect">
                      <a:avLst/>
                    </a:prstGeom>
                    <a:noFill/>
                    <a:ln>
                      <a:noFill/>
                    </a:ln>
                  </pic:spPr>
                </pic:pic>
              </a:graphicData>
            </a:graphic>
            <wp14:sizeRelH relativeFrom="margin">
              <wp14:pctWidth>0</wp14:pctWidth>
            </wp14:sizeRelH>
          </wp:anchor>
        </w:drawing>
      </w:r>
    </w:p>
    <w:p w14:paraId="07DA17CC" w14:textId="77777777" w:rsidR="002543EB" w:rsidRDefault="002543EB" w:rsidP="002543EB">
      <w:pPr>
        <w:spacing w:line="276" w:lineRule="auto"/>
        <w:jc w:val="both"/>
        <w:rPr>
          <w:rFonts w:ascii="Walbaum Display" w:hAnsi="Walbaum Display"/>
          <w:sz w:val="22"/>
          <w:szCs w:val="22"/>
        </w:rPr>
      </w:pPr>
      <w:r w:rsidRPr="00EB708B">
        <w:rPr>
          <w:rFonts w:ascii="Walbaum Display" w:hAnsi="Walbaum Display"/>
          <w:sz w:val="22"/>
          <w:szCs w:val="22"/>
        </w:rPr>
        <w:t xml:space="preserve">The topic is </w:t>
      </w:r>
      <w:r>
        <w:rPr>
          <w:rFonts w:ascii="Walbaum Display" w:hAnsi="Walbaum Display"/>
          <w:sz w:val="22"/>
          <w:szCs w:val="22"/>
        </w:rPr>
        <w:t>‘</w:t>
      </w:r>
      <w:r w:rsidRPr="00EB708B">
        <w:rPr>
          <w:rFonts w:ascii="Walbaum Display" w:hAnsi="Walbaum Display"/>
          <w:sz w:val="22"/>
          <w:szCs w:val="22"/>
        </w:rPr>
        <w:t>HELLO SPRING</w:t>
      </w:r>
      <w:r>
        <w:rPr>
          <w:rFonts w:ascii="Walbaum Display" w:hAnsi="Walbaum Display"/>
          <w:sz w:val="22"/>
          <w:szCs w:val="22"/>
        </w:rPr>
        <w:t>’</w:t>
      </w:r>
      <w:r w:rsidRPr="00EB708B">
        <w:rPr>
          <w:rFonts w:ascii="Walbaum Display" w:hAnsi="Walbaum Display"/>
          <w:sz w:val="22"/>
          <w:szCs w:val="22"/>
        </w:rPr>
        <w:t xml:space="preserve"> and will suggest things to do to be ready and plants as they are now. Those of you who visited the gardens, with us, a few years ago will remember how wonderful they were and how much we enjoyed our visit. Might I suggest you go to their website to whet your appetite.</w:t>
      </w:r>
    </w:p>
    <w:p w14:paraId="54CF9319" w14:textId="77777777" w:rsidR="002543EB" w:rsidRDefault="00D5073F" w:rsidP="002543EB">
      <w:pPr>
        <w:spacing w:line="276" w:lineRule="auto"/>
        <w:jc w:val="both"/>
        <w:rPr>
          <w:rFonts w:ascii="Walbaum Display" w:hAnsi="Walbaum Display"/>
          <w:sz w:val="22"/>
          <w:szCs w:val="22"/>
        </w:rPr>
      </w:pPr>
      <w:hyperlink r:id="rId39" w:history="1">
        <w:r w:rsidR="002543EB" w:rsidRPr="00910EBB">
          <w:rPr>
            <w:rStyle w:val="Hyperlink"/>
            <w:rFonts w:ascii="Walbaum Display" w:hAnsi="Walbaum Display"/>
            <w:sz w:val="22"/>
            <w:szCs w:val="22"/>
          </w:rPr>
          <w:t>http://www.gashgardens.ie/</w:t>
        </w:r>
      </w:hyperlink>
    </w:p>
    <w:p w14:paraId="22C8AB3A" w14:textId="15C0441E" w:rsidR="00162718" w:rsidRPr="00162718" w:rsidRDefault="002543EB" w:rsidP="00162718">
      <w:pPr>
        <w:pStyle w:val="PlainText"/>
        <w:rPr>
          <w:rFonts w:ascii="Walbaum Display" w:hAnsi="Walbaum Display"/>
          <w:b/>
          <w:bCs/>
        </w:rPr>
      </w:pPr>
      <w:r w:rsidRPr="00162718">
        <w:rPr>
          <w:noProof/>
        </w:rPr>
        <w:lastRenderedPageBreak/>
        <w:drawing>
          <wp:anchor distT="0" distB="0" distL="114300" distR="114300" simplePos="0" relativeHeight="251902976" behindDoc="0" locked="0" layoutInCell="1" allowOverlap="1" wp14:anchorId="39692547" wp14:editId="0A7C5253">
            <wp:simplePos x="0" y="0"/>
            <wp:positionH relativeFrom="column">
              <wp:posOffset>6350</wp:posOffset>
            </wp:positionH>
            <wp:positionV relativeFrom="paragraph">
              <wp:posOffset>188187</wp:posOffset>
            </wp:positionV>
            <wp:extent cx="2061845" cy="1995805"/>
            <wp:effectExtent l="0" t="0" r="0" b="4445"/>
            <wp:wrapThrough wrapText="bothSides">
              <wp:wrapPolygon edited="0">
                <wp:start x="0" y="0"/>
                <wp:lineTo x="0" y="21442"/>
                <wp:lineTo x="21354" y="21442"/>
                <wp:lineTo x="2135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1845" cy="1995805"/>
                    </a:xfrm>
                    <a:prstGeom prst="rect">
                      <a:avLst/>
                    </a:prstGeom>
                  </pic:spPr>
                </pic:pic>
              </a:graphicData>
            </a:graphic>
            <wp14:sizeRelV relativeFrom="margin">
              <wp14:pctHeight>0</wp14:pctHeight>
            </wp14:sizeRelV>
          </wp:anchor>
        </w:drawing>
      </w:r>
      <w:r w:rsidR="00162718" w:rsidRPr="00162718">
        <w:rPr>
          <w:rFonts w:ascii="Walbaum Display" w:hAnsi="Walbaum Display"/>
          <w:b/>
          <w:bCs/>
        </w:rPr>
        <w:t>THE WOMENS WORLD DAY OF PRAYER, 2021</w:t>
      </w:r>
    </w:p>
    <w:p w14:paraId="075D856C" w14:textId="42ABA89E" w:rsidR="00162718" w:rsidRDefault="00162718" w:rsidP="00162718">
      <w:pPr>
        <w:pStyle w:val="PlainText"/>
        <w:spacing w:line="276" w:lineRule="auto"/>
        <w:rPr>
          <w:rFonts w:ascii="Walbaum Display" w:hAnsi="Walbaum Display"/>
        </w:rPr>
      </w:pPr>
      <w:r w:rsidRPr="00162718">
        <w:rPr>
          <w:rFonts w:ascii="Walbaum Display" w:hAnsi="Walbaum Display"/>
        </w:rPr>
        <w:t>Unfortunately, like so much else, the annual service for the women of the world has been postponed. It was due to take place on Friday 5</w:t>
      </w:r>
      <w:r w:rsidRPr="00162718">
        <w:rPr>
          <w:rFonts w:ascii="Walbaum Display" w:hAnsi="Walbaum Display"/>
          <w:vertAlign w:val="superscript"/>
        </w:rPr>
        <w:t>th</w:t>
      </w:r>
      <w:r>
        <w:rPr>
          <w:rFonts w:ascii="Walbaum Display" w:hAnsi="Walbaum Display"/>
        </w:rPr>
        <w:t xml:space="preserve"> </w:t>
      </w:r>
      <w:r w:rsidRPr="00162718">
        <w:rPr>
          <w:rFonts w:ascii="Walbaum Display" w:hAnsi="Walbaum Display"/>
        </w:rPr>
        <w:t xml:space="preserve">of March in </w:t>
      </w:r>
      <w:proofErr w:type="spellStart"/>
      <w:r w:rsidRPr="00162718">
        <w:rPr>
          <w:rFonts w:ascii="Walbaum Display" w:hAnsi="Walbaum Display"/>
        </w:rPr>
        <w:t>Calary</w:t>
      </w:r>
      <w:proofErr w:type="spellEnd"/>
      <w:r w:rsidRPr="00162718">
        <w:rPr>
          <w:rFonts w:ascii="Walbaum Display" w:hAnsi="Walbaum Display"/>
        </w:rPr>
        <w:t xml:space="preserve"> Church. We hope we may be able to celebrate together </w:t>
      </w:r>
      <w:proofErr w:type="gramStart"/>
      <w:r w:rsidRPr="00162718">
        <w:rPr>
          <w:rFonts w:ascii="Walbaum Display" w:hAnsi="Walbaum Display"/>
        </w:rPr>
        <w:t>at a later date</w:t>
      </w:r>
      <w:proofErr w:type="gramEnd"/>
      <w:r w:rsidRPr="00162718">
        <w:rPr>
          <w:rFonts w:ascii="Walbaum Display" w:hAnsi="Walbaum Display"/>
        </w:rPr>
        <w:t>. Perhaps in the summer, we will have a better idea what to arrange.</w:t>
      </w:r>
    </w:p>
    <w:p w14:paraId="6AE89824" w14:textId="3F81980C" w:rsidR="00162718" w:rsidRPr="00162718" w:rsidRDefault="00162718" w:rsidP="00162718">
      <w:pPr>
        <w:pStyle w:val="PlainText"/>
        <w:spacing w:line="276" w:lineRule="auto"/>
        <w:rPr>
          <w:rFonts w:ascii="Walbaum Display" w:hAnsi="Walbaum Display"/>
        </w:rPr>
      </w:pPr>
    </w:p>
    <w:p w14:paraId="29D4404D" w14:textId="0EB864B0" w:rsidR="00162718" w:rsidRDefault="00162718" w:rsidP="00162718">
      <w:pPr>
        <w:pStyle w:val="PlainText"/>
        <w:spacing w:line="276" w:lineRule="auto"/>
        <w:jc w:val="both"/>
        <w:rPr>
          <w:rFonts w:ascii="Walbaum Display" w:hAnsi="Walbaum Display"/>
        </w:rPr>
      </w:pPr>
      <w:r w:rsidRPr="00162718">
        <w:rPr>
          <w:noProof/>
        </w:rPr>
        <w:drawing>
          <wp:anchor distT="0" distB="0" distL="114300" distR="114300" simplePos="0" relativeHeight="251904000" behindDoc="0" locked="0" layoutInCell="1" allowOverlap="1" wp14:anchorId="2DBFF035" wp14:editId="650B013E">
            <wp:simplePos x="0" y="0"/>
            <wp:positionH relativeFrom="column">
              <wp:posOffset>2062480</wp:posOffset>
            </wp:positionH>
            <wp:positionV relativeFrom="paragraph">
              <wp:posOffset>106680</wp:posOffset>
            </wp:positionV>
            <wp:extent cx="2445385" cy="1520190"/>
            <wp:effectExtent l="0" t="0" r="0" b="3810"/>
            <wp:wrapThrough wrapText="bothSides">
              <wp:wrapPolygon edited="0">
                <wp:start x="0" y="0"/>
                <wp:lineTo x="0" y="21383"/>
                <wp:lineTo x="21370" y="21383"/>
                <wp:lineTo x="213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5385" cy="1520190"/>
                    </a:xfrm>
                    <a:prstGeom prst="rect">
                      <a:avLst/>
                    </a:prstGeom>
                  </pic:spPr>
                </pic:pic>
              </a:graphicData>
            </a:graphic>
            <wp14:sizeRelV relativeFrom="margin">
              <wp14:pctHeight>0</wp14:pctHeight>
            </wp14:sizeRelV>
          </wp:anchor>
        </w:drawing>
      </w:r>
      <w:r w:rsidRPr="00162718">
        <w:rPr>
          <w:rFonts w:ascii="Walbaum Display" w:hAnsi="Walbaum Display"/>
        </w:rPr>
        <w:t>The Christian Women of Vanuatu wrote the service this year, and their service is to be found on the Internet. Please have a look. It is altogether beautiful, with pictures and personalities beyond anything we could find here for our local service.</w:t>
      </w:r>
      <w:r w:rsidRPr="00162718">
        <w:rPr>
          <w:noProof/>
        </w:rPr>
        <w:t xml:space="preserve"> </w:t>
      </w:r>
      <w:r>
        <w:rPr>
          <w:noProof/>
        </w:rPr>
        <w:tab/>
      </w:r>
      <w:r>
        <w:rPr>
          <w:noProof/>
        </w:rPr>
        <w:tab/>
      </w:r>
      <w:r>
        <w:rPr>
          <w:noProof/>
        </w:rPr>
        <w:tab/>
      </w:r>
      <w:r>
        <w:rPr>
          <w:noProof/>
        </w:rPr>
        <w:tab/>
        <w:t xml:space="preserve">            </w:t>
      </w:r>
      <w:r w:rsidRPr="00162718">
        <w:rPr>
          <w:i/>
          <w:iCs/>
          <w:noProof/>
          <w:sz w:val="20"/>
          <w:szCs w:val="20"/>
        </w:rPr>
        <w:t>Christian Women of Vanuatu 2021</w:t>
      </w:r>
    </w:p>
    <w:p w14:paraId="196275D1" w14:textId="3DBE7826" w:rsidR="00162718" w:rsidRPr="00162718" w:rsidRDefault="000F423F" w:rsidP="00162718">
      <w:pPr>
        <w:pStyle w:val="PlainText"/>
        <w:spacing w:line="276" w:lineRule="auto"/>
        <w:rPr>
          <w:rFonts w:ascii="Walbaum Display" w:hAnsi="Walbaum Display"/>
        </w:rPr>
      </w:pPr>
      <w:r w:rsidRPr="00162718">
        <w:rPr>
          <w:noProof/>
        </w:rPr>
        <w:drawing>
          <wp:anchor distT="0" distB="0" distL="114300" distR="114300" simplePos="0" relativeHeight="251905024" behindDoc="0" locked="0" layoutInCell="1" allowOverlap="1" wp14:anchorId="094E1E07" wp14:editId="688E0F1C">
            <wp:simplePos x="0" y="0"/>
            <wp:positionH relativeFrom="column">
              <wp:posOffset>0</wp:posOffset>
            </wp:positionH>
            <wp:positionV relativeFrom="paragraph">
              <wp:posOffset>221615</wp:posOffset>
            </wp:positionV>
            <wp:extent cx="2057400" cy="1524000"/>
            <wp:effectExtent l="0" t="0" r="0" b="0"/>
            <wp:wrapThrough wrapText="bothSides">
              <wp:wrapPolygon edited="0">
                <wp:start x="0" y="0"/>
                <wp:lineTo x="0" y="21330"/>
                <wp:lineTo x="21400" y="21330"/>
                <wp:lineTo x="2140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7400" cy="1524000"/>
                    </a:xfrm>
                    <a:prstGeom prst="rect">
                      <a:avLst/>
                    </a:prstGeom>
                  </pic:spPr>
                </pic:pic>
              </a:graphicData>
            </a:graphic>
            <wp14:sizeRelH relativeFrom="margin">
              <wp14:pctWidth>0</wp14:pctWidth>
            </wp14:sizeRelH>
            <wp14:sizeRelV relativeFrom="margin">
              <wp14:pctHeight>0</wp14:pctHeight>
            </wp14:sizeRelV>
          </wp:anchor>
        </w:drawing>
      </w:r>
    </w:p>
    <w:p w14:paraId="4EB38910" w14:textId="7E0FC326" w:rsidR="00162718" w:rsidRDefault="00162718" w:rsidP="00162718">
      <w:pPr>
        <w:pStyle w:val="PlainText"/>
        <w:spacing w:line="276" w:lineRule="auto"/>
        <w:rPr>
          <w:rFonts w:ascii="Walbaum Display" w:hAnsi="Walbaum Display"/>
        </w:rPr>
      </w:pPr>
      <w:r w:rsidRPr="00162718">
        <w:t xml:space="preserve"> </w:t>
      </w:r>
      <w:r w:rsidRPr="00162718">
        <w:rPr>
          <w:rFonts w:ascii="Walbaum Display" w:hAnsi="Walbaum Display"/>
        </w:rPr>
        <w:t xml:space="preserve">It is to be found at </w:t>
      </w:r>
      <w:hyperlink r:id="rId43" w:history="1">
        <w:r w:rsidRPr="00162718">
          <w:rPr>
            <w:rStyle w:val="Hyperlink"/>
            <w:rFonts w:ascii="Walbaum Display" w:hAnsi="Walbaum Display"/>
          </w:rPr>
          <w:t>www.wwdp.org.uk</w:t>
        </w:r>
      </w:hyperlink>
      <w:r w:rsidRPr="00162718">
        <w:rPr>
          <w:rFonts w:ascii="Walbaum Display" w:hAnsi="Walbaum Display"/>
        </w:rPr>
        <w:t>,and titled Celebrate WWDP 2021 with women in Vanuatu. Scroll down for the video.</w:t>
      </w:r>
    </w:p>
    <w:p w14:paraId="14E673B2" w14:textId="77777777" w:rsidR="00162718" w:rsidRPr="00162718" w:rsidRDefault="00162718" w:rsidP="00162718">
      <w:pPr>
        <w:pStyle w:val="PlainText"/>
        <w:spacing w:line="276" w:lineRule="auto"/>
        <w:rPr>
          <w:rFonts w:ascii="Walbaum Display" w:hAnsi="Walbaum Display"/>
        </w:rPr>
      </w:pPr>
    </w:p>
    <w:p w14:paraId="589E0267" w14:textId="64AD2DB8" w:rsidR="00162718" w:rsidRDefault="00162718" w:rsidP="00162718">
      <w:pPr>
        <w:pStyle w:val="PlainText"/>
        <w:spacing w:line="276" w:lineRule="auto"/>
        <w:rPr>
          <w:rFonts w:ascii="Walbaum Display" w:hAnsi="Walbaum Display"/>
        </w:rPr>
      </w:pPr>
      <w:r w:rsidRPr="00162718">
        <w:rPr>
          <w:rFonts w:ascii="Walbaum Display" w:hAnsi="Walbaum Display"/>
        </w:rPr>
        <w:t>The annual RTE version of the service will take place on Sunday, 28</w:t>
      </w:r>
      <w:r w:rsidRPr="00162718">
        <w:rPr>
          <w:rFonts w:ascii="Walbaum Display" w:hAnsi="Walbaum Display"/>
          <w:vertAlign w:val="superscript"/>
        </w:rPr>
        <w:t>th</w:t>
      </w:r>
      <w:r w:rsidRPr="00162718">
        <w:rPr>
          <w:rFonts w:ascii="Walbaum Display" w:hAnsi="Walbaum Display"/>
        </w:rPr>
        <w:t xml:space="preserve"> February at 11 am</w:t>
      </w:r>
    </w:p>
    <w:p w14:paraId="62BFDBEF" w14:textId="60C06F2F" w:rsidR="00930E14" w:rsidRPr="000F423F" w:rsidRDefault="00F31D31" w:rsidP="000F423F">
      <w:pPr>
        <w:pStyle w:val="PlainText"/>
        <w:spacing w:line="276" w:lineRule="auto"/>
        <w:jc w:val="right"/>
        <w:rPr>
          <w:rFonts w:ascii="Walbaum Display" w:hAnsi="Walbaum Display"/>
          <w:i/>
          <w:iCs/>
          <w:sz w:val="20"/>
          <w:szCs w:val="20"/>
        </w:rPr>
      </w:pPr>
      <w:r>
        <w:rPr>
          <w:rFonts w:ascii="Walbaum Display" w:hAnsi="Walbaum Display"/>
          <w:i/>
          <w:iCs/>
          <w:sz w:val="20"/>
          <w:szCs w:val="20"/>
        </w:rPr>
        <w:t xml:space="preserve">  </w:t>
      </w:r>
      <w:r w:rsidR="000F423F" w:rsidRPr="000F423F">
        <w:rPr>
          <w:rFonts w:ascii="Walbaum Display" w:hAnsi="Walbaum Display"/>
          <w:i/>
          <w:iCs/>
          <w:sz w:val="20"/>
          <w:szCs w:val="20"/>
        </w:rPr>
        <w:t>Submitted by Judy Cameron</w:t>
      </w:r>
    </w:p>
    <w:p w14:paraId="77AE7BAE" w14:textId="3C1908E9" w:rsidR="00930E14" w:rsidRPr="00930E14" w:rsidRDefault="00930E14" w:rsidP="00930E14">
      <w:pPr>
        <w:spacing w:line="276" w:lineRule="auto"/>
        <w:jc w:val="both"/>
        <w:rPr>
          <w:rFonts w:ascii="Walbaum Display" w:hAnsi="Walbaum Display"/>
          <w:b/>
          <w:bCs/>
          <w:i/>
          <w:iCs/>
          <w:sz w:val="22"/>
          <w:szCs w:val="22"/>
        </w:rPr>
      </w:pPr>
      <w:r w:rsidRPr="00930E14">
        <w:rPr>
          <w:rFonts w:ascii="Walbaum Display" w:hAnsi="Walbaum Display"/>
          <w:b/>
          <w:bCs/>
          <w:i/>
          <w:iCs/>
          <w:sz w:val="22"/>
          <w:szCs w:val="22"/>
        </w:rPr>
        <w:lastRenderedPageBreak/>
        <w:t>The Living Room has resumed!</w:t>
      </w:r>
    </w:p>
    <w:p w14:paraId="0D6DB7E8" w14:textId="5BD93B68" w:rsidR="00930E14" w:rsidRPr="00930E14" w:rsidRDefault="00930E14" w:rsidP="00930E14">
      <w:pPr>
        <w:spacing w:line="276" w:lineRule="auto"/>
        <w:jc w:val="both"/>
        <w:rPr>
          <w:rFonts w:ascii="Walbaum Display" w:hAnsi="Walbaum Display"/>
          <w:sz w:val="22"/>
          <w:szCs w:val="22"/>
        </w:rPr>
      </w:pPr>
      <w:r w:rsidRPr="00930E14">
        <w:rPr>
          <w:rFonts w:ascii="Walbaum Display" w:hAnsi="Walbaum Display"/>
          <w:b/>
          <w:bCs/>
          <w:i/>
          <w:iCs/>
          <w:noProof/>
          <w:sz w:val="22"/>
          <w:szCs w:val="22"/>
        </w:rPr>
        <w:drawing>
          <wp:anchor distT="0" distB="0" distL="114300" distR="114300" simplePos="0" relativeHeight="251909120" behindDoc="0" locked="0" layoutInCell="1" allowOverlap="1" wp14:anchorId="4534EF03" wp14:editId="0E72E92B">
            <wp:simplePos x="0" y="0"/>
            <wp:positionH relativeFrom="column">
              <wp:posOffset>6350</wp:posOffset>
            </wp:positionH>
            <wp:positionV relativeFrom="paragraph">
              <wp:posOffset>24765</wp:posOffset>
            </wp:positionV>
            <wp:extent cx="2286000" cy="14598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6000" cy="1459865"/>
                    </a:xfrm>
                    <a:prstGeom prst="rect">
                      <a:avLst/>
                    </a:prstGeom>
                  </pic:spPr>
                </pic:pic>
              </a:graphicData>
            </a:graphic>
            <wp14:sizeRelH relativeFrom="margin">
              <wp14:pctWidth>0</wp14:pctWidth>
            </wp14:sizeRelH>
            <wp14:sizeRelV relativeFrom="margin">
              <wp14:pctHeight>0</wp14:pctHeight>
            </wp14:sizeRelV>
          </wp:anchor>
        </w:drawing>
      </w:r>
      <w:r w:rsidRPr="00930E14">
        <w:rPr>
          <w:rFonts w:ascii="Walbaum Display" w:hAnsi="Walbaum Display"/>
          <w:sz w:val="22"/>
          <w:szCs w:val="22"/>
        </w:rPr>
        <w:t xml:space="preserve">Our Living Room concept began by embracing the Wednesday Fellowship Group and encouraging it to expand. The Group now takes time to review Portraits of the Scriptures and it’s amazing what emerges in conversation through the workings of the Holy Spirit! Now, under present restrictions, this little group has expanded even further as it is now held as a zoom meeting and possible for people to attend who may not be from the locality.  </w:t>
      </w:r>
      <w:proofErr w:type="gramStart"/>
      <w:r w:rsidRPr="00930E14">
        <w:rPr>
          <w:rFonts w:ascii="Walbaum Display" w:hAnsi="Walbaum Display"/>
          <w:sz w:val="22"/>
          <w:szCs w:val="22"/>
        </w:rPr>
        <w:t>With this in mind we</w:t>
      </w:r>
      <w:proofErr w:type="gramEnd"/>
      <w:r w:rsidRPr="00930E14">
        <w:rPr>
          <w:rFonts w:ascii="Walbaum Display" w:hAnsi="Walbaum Display"/>
          <w:sz w:val="22"/>
          <w:szCs w:val="22"/>
        </w:rPr>
        <w:t xml:space="preserve"> encourage you to join us on Wednesday Mornings at am on Zoom.  If you would like to take part in this group please contact the Rector at </w:t>
      </w:r>
      <w:hyperlink r:id="rId45" w:history="1">
        <w:r w:rsidRPr="00930E14">
          <w:rPr>
            <w:rStyle w:val="Hyperlink"/>
            <w:rFonts w:ascii="Walbaum Display" w:hAnsi="Walbaum Display"/>
            <w:sz w:val="22"/>
            <w:szCs w:val="22"/>
          </w:rPr>
          <w:t>cathyhallissey@hotmail.com</w:t>
        </w:r>
      </w:hyperlink>
      <w:r w:rsidRPr="00930E14">
        <w:rPr>
          <w:rFonts w:ascii="Walbaum Display" w:hAnsi="Walbaum Display"/>
          <w:sz w:val="22"/>
          <w:szCs w:val="22"/>
        </w:rPr>
        <w:t>.</w:t>
      </w:r>
    </w:p>
    <w:p w14:paraId="4B9ACFCE" w14:textId="77777777" w:rsidR="00930E14" w:rsidRPr="00162718" w:rsidRDefault="00930E14" w:rsidP="00162718">
      <w:pPr>
        <w:pStyle w:val="PlainText"/>
        <w:spacing w:line="276" w:lineRule="auto"/>
        <w:rPr>
          <w:rFonts w:ascii="Walbaum Display" w:hAnsi="Walbaum Display"/>
        </w:rPr>
      </w:pPr>
    </w:p>
    <w:p w14:paraId="3011CAED" w14:textId="2997E5A2" w:rsidR="00812437" w:rsidRPr="00EB708B" w:rsidRDefault="002F5865" w:rsidP="002F5865">
      <w:pPr>
        <w:jc w:val="both"/>
        <w:rPr>
          <w:rFonts w:ascii="Walbaum Display" w:eastAsia="Times New Roman" w:hAnsi="Walbaum Display"/>
          <w:sz w:val="22"/>
          <w:szCs w:val="22"/>
        </w:rPr>
      </w:pPr>
      <w:r w:rsidRPr="00264417">
        <w:rPr>
          <w:rFonts w:eastAsia="Times New Roman"/>
          <w:noProof/>
        </w:rPr>
        <w:drawing>
          <wp:anchor distT="0" distB="0" distL="114300" distR="114300" simplePos="0" relativeHeight="251890688" behindDoc="0" locked="0" layoutInCell="1" allowOverlap="1" wp14:anchorId="63348233" wp14:editId="358ADF09">
            <wp:simplePos x="0" y="0"/>
            <wp:positionH relativeFrom="column">
              <wp:posOffset>0</wp:posOffset>
            </wp:positionH>
            <wp:positionV relativeFrom="paragraph">
              <wp:posOffset>229235</wp:posOffset>
            </wp:positionV>
            <wp:extent cx="1722120" cy="949325"/>
            <wp:effectExtent l="0" t="0" r="0" b="3175"/>
            <wp:wrapThrough wrapText="bothSides">
              <wp:wrapPolygon edited="0">
                <wp:start x="0" y="0"/>
                <wp:lineTo x="0" y="21239"/>
                <wp:lineTo x="21265" y="21239"/>
                <wp:lineTo x="2126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212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B708B" w:rsidRPr="002F5865">
        <w:rPr>
          <w:rFonts w:ascii="Walbaum Display" w:eastAsia="Times New Roman" w:hAnsi="Walbaum Display"/>
          <w:b/>
          <w:bCs/>
          <w:sz w:val="22"/>
          <w:szCs w:val="22"/>
        </w:rPr>
        <w:t>The</w:t>
      </w:r>
      <w:r w:rsidR="00812437" w:rsidRPr="002F5865">
        <w:rPr>
          <w:rFonts w:ascii="Walbaum Display" w:eastAsia="Times New Roman" w:hAnsi="Walbaum Display"/>
          <w:b/>
          <w:bCs/>
          <w:sz w:val="22"/>
          <w:szCs w:val="22"/>
        </w:rPr>
        <w:t xml:space="preserve"> National Bible Society of Ireland</w:t>
      </w:r>
      <w:r w:rsidR="00812437" w:rsidRPr="00EB708B">
        <w:rPr>
          <w:rFonts w:ascii="Walbaum Display" w:eastAsia="Times New Roman" w:hAnsi="Walbaum Display"/>
          <w:sz w:val="22"/>
          <w:szCs w:val="22"/>
        </w:rPr>
        <w:t>,</w:t>
      </w:r>
      <w:proofErr w:type="gramEnd"/>
      <w:r w:rsidR="00812437" w:rsidRPr="00EB708B">
        <w:rPr>
          <w:rFonts w:ascii="Walbaum Display" w:eastAsia="Times New Roman" w:hAnsi="Walbaum Display"/>
          <w:sz w:val="22"/>
          <w:szCs w:val="22"/>
        </w:rPr>
        <w:t xml:space="preserve"> are excited to begin a six week journey into a type of 'wilderness', where we have the opportunity to engage and reflect on our mental health. </w:t>
      </w:r>
    </w:p>
    <w:p w14:paraId="35A2A513" w14:textId="77777777" w:rsidR="00812437" w:rsidRPr="00EB708B" w:rsidRDefault="00812437" w:rsidP="00812437">
      <w:pPr>
        <w:rPr>
          <w:rFonts w:ascii="Walbaum Display" w:eastAsia="Times New Roman" w:hAnsi="Walbaum Display"/>
          <w:sz w:val="22"/>
          <w:szCs w:val="22"/>
        </w:rPr>
      </w:pPr>
    </w:p>
    <w:p w14:paraId="3BA3AA39" w14:textId="286918D3" w:rsidR="00812437" w:rsidRPr="00EB708B" w:rsidRDefault="00EB708B" w:rsidP="00812437">
      <w:pPr>
        <w:rPr>
          <w:rFonts w:ascii="Walbaum Display" w:eastAsia="Times New Roman" w:hAnsi="Walbaum Display"/>
          <w:sz w:val="22"/>
          <w:szCs w:val="22"/>
        </w:rPr>
      </w:pPr>
      <w:r w:rsidRPr="00EB708B">
        <w:rPr>
          <w:rFonts w:ascii="Walbaum Display" w:eastAsia="Times New Roman" w:hAnsi="Walbaum Display"/>
          <w:noProof/>
          <w:sz w:val="22"/>
          <w:szCs w:val="22"/>
        </w:rPr>
        <w:drawing>
          <wp:anchor distT="0" distB="0" distL="114300" distR="114300" simplePos="0" relativeHeight="251891712" behindDoc="0" locked="0" layoutInCell="1" allowOverlap="1" wp14:anchorId="4FD24786" wp14:editId="5C792577">
            <wp:simplePos x="0" y="0"/>
            <wp:positionH relativeFrom="column">
              <wp:posOffset>3189768</wp:posOffset>
            </wp:positionH>
            <wp:positionV relativeFrom="paragraph">
              <wp:posOffset>39990</wp:posOffset>
            </wp:positionV>
            <wp:extent cx="1296670" cy="988695"/>
            <wp:effectExtent l="0" t="0" r="0" b="1905"/>
            <wp:wrapThrough wrapText="bothSides">
              <wp:wrapPolygon edited="0">
                <wp:start x="0" y="0"/>
                <wp:lineTo x="0" y="21225"/>
                <wp:lineTo x="21262" y="21225"/>
                <wp:lineTo x="2126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667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437" w:rsidRPr="00EB708B">
        <w:rPr>
          <w:rFonts w:ascii="Walbaum Display" w:eastAsia="Times New Roman" w:hAnsi="Walbaum Display"/>
          <w:sz w:val="22"/>
          <w:szCs w:val="22"/>
        </w:rPr>
        <w:t xml:space="preserve">For six sessions </w:t>
      </w:r>
      <w:r w:rsidRPr="00EB708B">
        <w:rPr>
          <w:rFonts w:ascii="Walbaum Display" w:eastAsia="Times New Roman" w:hAnsi="Walbaum Display"/>
          <w:sz w:val="22"/>
          <w:szCs w:val="22"/>
        </w:rPr>
        <w:t xml:space="preserve">they </w:t>
      </w:r>
      <w:r w:rsidR="00812437" w:rsidRPr="00EB708B">
        <w:rPr>
          <w:rFonts w:ascii="Walbaum Display" w:eastAsia="Times New Roman" w:hAnsi="Walbaum Display"/>
          <w:sz w:val="22"/>
          <w:szCs w:val="22"/>
        </w:rPr>
        <w:t xml:space="preserve">will be using the </w:t>
      </w:r>
      <w:r w:rsidR="00812437" w:rsidRPr="00EB708B">
        <w:rPr>
          <w:rFonts w:ascii="Walbaum Display" w:eastAsia="Times New Roman" w:hAnsi="Walbaum Display"/>
          <w:b/>
          <w:bCs/>
          <w:sz w:val="22"/>
          <w:szCs w:val="22"/>
        </w:rPr>
        <w:t>'Lifting the Lid'</w:t>
      </w:r>
      <w:r w:rsidR="00812437" w:rsidRPr="00EB708B">
        <w:rPr>
          <w:rFonts w:ascii="Walbaum Display" w:eastAsia="Times New Roman" w:hAnsi="Walbaum Display"/>
          <w:sz w:val="22"/>
          <w:szCs w:val="22"/>
        </w:rPr>
        <w:t xml:space="preserve"> resource, put together using material from a joint initiative between 'Mind &amp; Soul' and '</w:t>
      </w:r>
      <w:proofErr w:type="spellStart"/>
      <w:r w:rsidR="00812437" w:rsidRPr="00EB708B">
        <w:rPr>
          <w:rFonts w:ascii="Walbaum Display" w:eastAsia="Times New Roman" w:hAnsi="Walbaum Display"/>
          <w:sz w:val="22"/>
          <w:szCs w:val="22"/>
        </w:rPr>
        <w:t>Livability</w:t>
      </w:r>
      <w:proofErr w:type="spellEnd"/>
      <w:r w:rsidR="00812437" w:rsidRPr="00EB708B">
        <w:rPr>
          <w:rFonts w:ascii="Walbaum Display" w:eastAsia="Times New Roman" w:hAnsi="Walbaum Display"/>
          <w:sz w:val="22"/>
          <w:szCs w:val="22"/>
        </w:rPr>
        <w:t>' (for more, see </w:t>
      </w:r>
      <w:hyperlink r:id="rId48" w:tgtFrame="_blank" w:history="1">
        <w:r w:rsidR="00812437" w:rsidRPr="00EB708B">
          <w:rPr>
            <w:rStyle w:val="Hyperlink"/>
            <w:rFonts w:ascii="Walbaum Display" w:eastAsia="Times New Roman" w:hAnsi="Walbaum Display"/>
            <w:sz w:val="22"/>
            <w:szCs w:val="22"/>
          </w:rPr>
          <w:t>https://www.mindandsoulfoundation.org/</w:t>
        </w:r>
      </w:hyperlink>
      <w:r w:rsidR="00812437" w:rsidRPr="00EB708B">
        <w:rPr>
          <w:rFonts w:ascii="Walbaum Display" w:eastAsia="Times New Roman" w:hAnsi="Walbaum Display"/>
          <w:sz w:val="22"/>
          <w:szCs w:val="22"/>
        </w:rPr>
        <w:t>).</w:t>
      </w:r>
    </w:p>
    <w:p w14:paraId="10C62679" w14:textId="7163431A" w:rsidR="00812437" w:rsidRPr="00EB708B" w:rsidRDefault="00812437" w:rsidP="00812437">
      <w:pPr>
        <w:rPr>
          <w:rFonts w:ascii="Walbaum Display" w:eastAsia="Times New Roman" w:hAnsi="Walbaum Display"/>
          <w:sz w:val="22"/>
          <w:szCs w:val="22"/>
        </w:rPr>
      </w:pPr>
    </w:p>
    <w:p w14:paraId="1CBEBAAA" w14:textId="0C22A6E3"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Our heart is to create a nurturing space where we can thoughtfully engage with biblical text during the season of Lent, and conversationally explore key themes we encounter on our inner and collective journey toward mental wholeness. To that end these sessions will cover: </w:t>
      </w:r>
    </w:p>
    <w:p w14:paraId="5C0BC2E7" w14:textId="77777777" w:rsidR="00812437" w:rsidRPr="00EB708B" w:rsidRDefault="00812437" w:rsidP="00812437">
      <w:pPr>
        <w:rPr>
          <w:rFonts w:ascii="Walbaum Display" w:eastAsia="Times New Roman" w:hAnsi="Walbaum Display"/>
          <w:sz w:val="22"/>
          <w:szCs w:val="22"/>
        </w:rPr>
      </w:pPr>
    </w:p>
    <w:p w14:paraId="4A410C22" w14:textId="77777777"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lastRenderedPageBreak/>
        <w:t>- </w:t>
      </w:r>
      <w:r w:rsidRPr="00EB708B">
        <w:rPr>
          <w:rFonts w:ascii="Walbaum Display" w:eastAsia="Times New Roman" w:hAnsi="Walbaum Display"/>
          <w:b/>
          <w:bCs/>
          <w:sz w:val="22"/>
          <w:szCs w:val="22"/>
        </w:rPr>
        <w:t>Valued</w:t>
      </w:r>
      <w:r w:rsidRPr="00EB708B">
        <w:rPr>
          <w:rFonts w:ascii="Walbaum Display" w:eastAsia="Times New Roman" w:hAnsi="Walbaum Display"/>
          <w:sz w:val="22"/>
          <w:szCs w:val="22"/>
        </w:rPr>
        <w:t>: Zacchaeus</w:t>
      </w:r>
    </w:p>
    <w:p w14:paraId="3C7B43A0" w14:textId="77777777"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 </w:t>
      </w:r>
      <w:r w:rsidRPr="00EB708B">
        <w:rPr>
          <w:rFonts w:ascii="Walbaum Display" w:eastAsia="Times New Roman" w:hAnsi="Walbaum Display"/>
          <w:b/>
          <w:bCs/>
          <w:sz w:val="22"/>
          <w:szCs w:val="22"/>
        </w:rPr>
        <w:t>Cared for</w:t>
      </w:r>
      <w:r w:rsidRPr="00EB708B">
        <w:rPr>
          <w:rFonts w:ascii="Walbaum Display" w:eastAsia="Times New Roman" w:hAnsi="Walbaum Display"/>
          <w:sz w:val="22"/>
          <w:szCs w:val="22"/>
        </w:rPr>
        <w:t>: Elijah</w:t>
      </w:r>
      <w:r w:rsidRPr="00EB708B">
        <w:rPr>
          <w:rFonts w:ascii="Walbaum Display" w:eastAsia="Times New Roman" w:hAnsi="Walbaum Display"/>
          <w:sz w:val="22"/>
          <w:szCs w:val="22"/>
        </w:rPr>
        <w:br/>
        <w:t>- </w:t>
      </w:r>
      <w:r w:rsidRPr="00EB708B">
        <w:rPr>
          <w:rFonts w:ascii="Walbaum Display" w:eastAsia="Times New Roman" w:hAnsi="Walbaum Display"/>
          <w:b/>
          <w:bCs/>
          <w:sz w:val="22"/>
          <w:szCs w:val="22"/>
        </w:rPr>
        <w:t xml:space="preserve">Listened </w:t>
      </w:r>
      <w:proofErr w:type="gramStart"/>
      <w:r w:rsidRPr="00EB708B">
        <w:rPr>
          <w:rFonts w:ascii="Walbaum Display" w:eastAsia="Times New Roman" w:hAnsi="Walbaum Display"/>
          <w:b/>
          <w:bCs/>
          <w:sz w:val="22"/>
          <w:szCs w:val="22"/>
        </w:rPr>
        <w:t>to:</w:t>
      </w:r>
      <w:proofErr w:type="gramEnd"/>
      <w:r w:rsidRPr="00EB708B">
        <w:rPr>
          <w:rFonts w:ascii="Walbaum Display" w:eastAsia="Times New Roman" w:hAnsi="Walbaum Display"/>
          <w:sz w:val="22"/>
          <w:szCs w:val="22"/>
        </w:rPr>
        <w:t> Emmaus</w:t>
      </w:r>
      <w:r w:rsidRPr="00EB708B">
        <w:rPr>
          <w:rFonts w:ascii="Walbaum Display" w:eastAsia="Times New Roman" w:hAnsi="Walbaum Display"/>
          <w:sz w:val="22"/>
          <w:szCs w:val="22"/>
        </w:rPr>
        <w:br/>
        <w:t>- </w:t>
      </w:r>
      <w:r w:rsidRPr="00EB708B">
        <w:rPr>
          <w:rFonts w:ascii="Walbaum Display" w:eastAsia="Times New Roman" w:hAnsi="Walbaum Display"/>
          <w:b/>
          <w:bCs/>
          <w:sz w:val="22"/>
          <w:szCs w:val="22"/>
        </w:rPr>
        <w:t>Accepted: </w:t>
      </w:r>
      <w:r w:rsidRPr="00EB708B">
        <w:rPr>
          <w:rFonts w:ascii="Walbaum Display" w:eastAsia="Times New Roman" w:hAnsi="Walbaum Display"/>
          <w:sz w:val="22"/>
          <w:szCs w:val="22"/>
        </w:rPr>
        <w:t>Weeping woman</w:t>
      </w:r>
      <w:r w:rsidRPr="00EB708B">
        <w:rPr>
          <w:rFonts w:ascii="Walbaum Display" w:eastAsia="Times New Roman" w:hAnsi="Walbaum Display"/>
          <w:sz w:val="22"/>
          <w:szCs w:val="22"/>
        </w:rPr>
        <w:br/>
        <w:t>- </w:t>
      </w:r>
      <w:r w:rsidRPr="00EB708B">
        <w:rPr>
          <w:rFonts w:ascii="Walbaum Display" w:eastAsia="Times New Roman" w:hAnsi="Walbaum Display"/>
          <w:b/>
          <w:bCs/>
          <w:sz w:val="22"/>
          <w:szCs w:val="22"/>
        </w:rPr>
        <w:t>Understood:</w:t>
      </w:r>
      <w:r w:rsidRPr="00EB708B">
        <w:rPr>
          <w:rFonts w:ascii="Walbaum Display" w:eastAsia="Times New Roman" w:hAnsi="Walbaum Display"/>
          <w:sz w:val="22"/>
          <w:szCs w:val="22"/>
        </w:rPr>
        <w:t> Jairus</w:t>
      </w:r>
      <w:r w:rsidRPr="00EB708B">
        <w:rPr>
          <w:rFonts w:ascii="Walbaum Display" w:eastAsia="Times New Roman" w:hAnsi="Walbaum Display"/>
          <w:sz w:val="22"/>
          <w:szCs w:val="22"/>
        </w:rPr>
        <w:br/>
        <w:t>- </w:t>
      </w:r>
      <w:r w:rsidRPr="00EB708B">
        <w:rPr>
          <w:rFonts w:ascii="Walbaum Display" w:eastAsia="Times New Roman" w:hAnsi="Walbaum Display"/>
          <w:b/>
          <w:bCs/>
          <w:sz w:val="22"/>
          <w:szCs w:val="22"/>
        </w:rPr>
        <w:t>Beloved: </w:t>
      </w:r>
      <w:r w:rsidRPr="00EB708B">
        <w:rPr>
          <w:rFonts w:ascii="Walbaum Display" w:eastAsia="Times New Roman" w:hAnsi="Walbaum Display"/>
          <w:sz w:val="22"/>
          <w:szCs w:val="22"/>
        </w:rPr>
        <w:t xml:space="preserve">Prodigal Son </w:t>
      </w:r>
    </w:p>
    <w:p w14:paraId="5FDE31B5" w14:textId="77777777" w:rsidR="00812437" w:rsidRPr="00EB708B" w:rsidRDefault="00812437" w:rsidP="00812437">
      <w:pPr>
        <w:rPr>
          <w:rFonts w:ascii="Walbaum Display" w:eastAsia="Times New Roman" w:hAnsi="Walbaum Display"/>
          <w:sz w:val="22"/>
          <w:szCs w:val="22"/>
        </w:rPr>
      </w:pPr>
    </w:p>
    <w:p w14:paraId="6A25CBC3" w14:textId="77777777"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 xml:space="preserve">In conjunction with the relevant biblical texts, each week will look at different dimensions of mental health, including questions around challenges to mental well-being, addiction, anxiety, </w:t>
      </w:r>
      <w:proofErr w:type="gramStart"/>
      <w:r w:rsidRPr="00EB708B">
        <w:rPr>
          <w:rFonts w:ascii="Walbaum Display" w:eastAsia="Times New Roman" w:hAnsi="Walbaum Display"/>
          <w:sz w:val="22"/>
          <w:szCs w:val="22"/>
        </w:rPr>
        <w:t>disconnection</w:t>
      </w:r>
      <w:proofErr w:type="gramEnd"/>
      <w:r w:rsidRPr="00EB708B">
        <w:rPr>
          <w:rFonts w:ascii="Walbaum Display" w:eastAsia="Times New Roman" w:hAnsi="Walbaum Display"/>
          <w:sz w:val="22"/>
          <w:szCs w:val="22"/>
        </w:rPr>
        <w:t xml:space="preserve"> or restoration.  </w:t>
      </w:r>
    </w:p>
    <w:p w14:paraId="4706DDF8" w14:textId="77777777" w:rsidR="00812437" w:rsidRPr="00EB708B" w:rsidRDefault="00812437" w:rsidP="00812437">
      <w:pPr>
        <w:rPr>
          <w:rFonts w:ascii="Walbaum Display" w:eastAsia="Times New Roman" w:hAnsi="Walbaum Display"/>
          <w:sz w:val="22"/>
          <w:szCs w:val="22"/>
        </w:rPr>
      </w:pPr>
    </w:p>
    <w:p w14:paraId="6D7E3CAC" w14:textId="77777777"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There will be six facilitators - one for each session. Each facilitator is trained in either ministry, counselling, art therapy or biblical scholarship and brings a unique skill to the overall conversation of mental well-being.</w:t>
      </w:r>
    </w:p>
    <w:p w14:paraId="1EEA7A90" w14:textId="77777777" w:rsidR="00812437" w:rsidRPr="00EB708B" w:rsidRDefault="00812437" w:rsidP="00812437">
      <w:pPr>
        <w:rPr>
          <w:rFonts w:ascii="Walbaum Display" w:eastAsia="Times New Roman" w:hAnsi="Walbaum Display"/>
          <w:sz w:val="22"/>
          <w:szCs w:val="22"/>
        </w:rPr>
      </w:pPr>
    </w:p>
    <w:p w14:paraId="246CA554" w14:textId="56C7770C" w:rsidR="00812437" w:rsidRPr="00EB708B" w:rsidRDefault="00EB708B" w:rsidP="00812437">
      <w:pPr>
        <w:rPr>
          <w:rFonts w:ascii="Walbaum Display" w:eastAsia="Times New Roman" w:hAnsi="Walbaum Display"/>
          <w:sz w:val="22"/>
          <w:szCs w:val="22"/>
        </w:rPr>
      </w:pPr>
      <w:r w:rsidRPr="00EB708B">
        <w:rPr>
          <w:rFonts w:ascii="Walbaum Display" w:eastAsia="Times New Roman" w:hAnsi="Walbaum Display"/>
          <w:sz w:val="22"/>
          <w:szCs w:val="22"/>
        </w:rPr>
        <w:t xml:space="preserve">They </w:t>
      </w:r>
      <w:r w:rsidR="00812437" w:rsidRPr="00EB708B">
        <w:rPr>
          <w:rFonts w:ascii="Walbaum Display" w:eastAsia="Times New Roman" w:hAnsi="Walbaum Display"/>
          <w:sz w:val="22"/>
          <w:szCs w:val="22"/>
        </w:rPr>
        <w:t>are conscious that the issues raised can be sensitive and deeply personal - this forum will not and does not seek to solve such issues. Rather, it seeks to gently draw our attention to the reality that these are challenges faced by many of us each day. </w:t>
      </w:r>
    </w:p>
    <w:p w14:paraId="770F5823" w14:textId="77777777" w:rsidR="00812437" w:rsidRPr="00EB708B" w:rsidRDefault="00812437" w:rsidP="00812437">
      <w:pPr>
        <w:rPr>
          <w:rFonts w:ascii="Walbaum Display" w:eastAsia="Times New Roman" w:hAnsi="Walbaum Display"/>
          <w:sz w:val="22"/>
          <w:szCs w:val="22"/>
        </w:rPr>
      </w:pPr>
    </w:p>
    <w:p w14:paraId="22B521A4" w14:textId="3D2EE180"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These six sessions are intended therefore to offer a tangible piece of hope, as we navigate the current wilderness in which we all find ourselves.</w:t>
      </w:r>
    </w:p>
    <w:p w14:paraId="19D84BD9" w14:textId="77777777" w:rsidR="00812437" w:rsidRPr="00EB708B" w:rsidRDefault="00812437" w:rsidP="00812437">
      <w:pPr>
        <w:rPr>
          <w:rFonts w:ascii="Walbaum Display" w:eastAsia="Times New Roman" w:hAnsi="Walbaum Display"/>
          <w:sz w:val="22"/>
          <w:szCs w:val="22"/>
        </w:rPr>
      </w:pPr>
    </w:p>
    <w:p w14:paraId="19E2914F" w14:textId="6E07F311"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So</w:t>
      </w:r>
      <w:r w:rsidR="00EB708B">
        <w:rPr>
          <w:rFonts w:ascii="Walbaum Display" w:eastAsia="Times New Roman" w:hAnsi="Walbaum Display"/>
          <w:sz w:val="22"/>
          <w:szCs w:val="22"/>
        </w:rPr>
        <w:t>,</w:t>
      </w:r>
      <w:r w:rsidRPr="00EB708B">
        <w:rPr>
          <w:rFonts w:ascii="Walbaum Display" w:eastAsia="Times New Roman" w:hAnsi="Walbaum Display"/>
          <w:sz w:val="22"/>
          <w:szCs w:val="22"/>
        </w:rPr>
        <w:t xml:space="preserve"> join with </w:t>
      </w:r>
      <w:r w:rsidR="00EB708B" w:rsidRPr="00EB708B">
        <w:rPr>
          <w:rFonts w:ascii="Walbaum Display" w:eastAsia="Times New Roman" w:hAnsi="Walbaum Display"/>
          <w:sz w:val="22"/>
          <w:szCs w:val="22"/>
        </w:rPr>
        <w:t xml:space="preserve">The National Bible Society </w:t>
      </w:r>
      <w:r w:rsidRPr="00EB708B">
        <w:rPr>
          <w:rFonts w:ascii="Walbaum Display" w:eastAsia="Times New Roman" w:hAnsi="Walbaum Display"/>
          <w:sz w:val="22"/>
          <w:szCs w:val="22"/>
        </w:rPr>
        <w:t xml:space="preserve">this journey of discovery, where we will </w:t>
      </w:r>
      <w:r w:rsidRPr="00EB708B">
        <w:rPr>
          <w:rFonts w:ascii="Walbaum Display" w:eastAsia="Times New Roman" w:hAnsi="Walbaum Display"/>
          <w:b/>
          <w:bCs/>
          <w:sz w:val="22"/>
          <w:szCs w:val="22"/>
        </w:rPr>
        <w:t>'Lift the Lid'</w:t>
      </w:r>
      <w:r w:rsidRPr="00EB708B">
        <w:rPr>
          <w:rFonts w:ascii="Walbaum Display" w:eastAsia="Times New Roman" w:hAnsi="Walbaum Display"/>
          <w:sz w:val="22"/>
          <w:szCs w:val="22"/>
        </w:rPr>
        <w:t xml:space="preserve"> each </w:t>
      </w:r>
      <w:r w:rsidRPr="00EB708B">
        <w:rPr>
          <w:rFonts w:ascii="Walbaum Display" w:eastAsia="Times New Roman" w:hAnsi="Walbaum Display"/>
          <w:b/>
          <w:bCs/>
          <w:sz w:val="22"/>
          <w:szCs w:val="22"/>
          <w:u w:val="single"/>
        </w:rPr>
        <w:t>Monday evening from 7.30-8.40pm</w:t>
      </w:r>
      <w:r w:rsidRPr="00EB708B">
        <w:rPr>
          <w:rFonts w:ascii="Walbaum Display" w:eastAsia="Times New Roman" w:hAnsi="Walbaum Display"/>
          <w:sz w:val="22"/>
          <w:szCs w:val="22"/>
        </w:rPr>
        <w:t xml:space="preserve"> during Lent, and reflect on six key areas that are important in nurturing and sustaining good mental health.</w:t>
      </w:r>
    </w:p>
    <w:p w14:paraId="23ED567F" w14:textId="77777777" w:rsidR="00812437" w:rsidRPr="00EB708B" w:rsidRDefault="00812437" w:rsidP="00812437">
      <w:pPr>
        <w:rPr>
          <w:rFonts w:ascii="Walbaum Display" w:eastAsia="Times New Roman" w:hAnsi="Walbaum Display"/>
          <w:sz w:val="22"/>
          <w:szCs w:val="22"/>
        </w:rPr>
      </w:pPr>
    </w:p>
    <w:p w14:paraId="631C14F6" w14:textId="77777777" w:rsidR="00812437" w:rsidRPr="00EB708B" w:rsidRDefault="00812437" w:rsidP="00812437">
      <w:pPr>
        <w:rPr>
          <w:rFonts w:ascii="Walbaum Display" w:eastAsia="Times New Roman" w:hAnsi="Walbaum Display"/>
          <w:sz w:val="22"/>
          <w:szCs w:val="22"/>
        </w:rPr>
      </w:pPr>
      <w:r w:rsidRPr="00EB708B">
        <w:rPr>
          <w:rFonts w:ascii="Walbaum Display" w:eastAsia="Times New Roman" w:hAnsi="Walbaum Display"/>
          <w:sz w:val="22"/>
          <w:szCs w:val="22"/>
        </w:rPr>
        <w:t>To register, simply click here -  </w:t>
      </w:r>
      <w:hyperlink r:id="rId49" w:tgtFrame="_blank" w:history="1">
        <w:r w:rsidRPr="00EB708B">
          <w:rPr>
            <w:rStyle w:val="Hyperlink"/>
            <w:rFonts w:ascii="Walbaum Display" w:eastAsia="Times New Roman" w:hAnsi="Walbaum Display"/>
            <w:sz w:val="22"/>
            <w:szCs w:val="22"/>
          </w:rPr>
          <w:t>https://www.nationalbiblesocietyofireland.ie/</w:t>
        </w:r>
      </w:hyperlink>
      <w:r w:rsidRPr="00EB708B">
        <w:rPr>
          <w:rFonts w:ascii="Walbaum Display" w:eastAsia="Times New Roman" w:hAnsi="Walbaum Display"/>
          <w:sz w:val="22"/>
          <w:szCs w:val="22"/>
        </w:rPr>
        <w:t> onto our website, or here - </w:t>
      </w:r>
      <w:r w:rsidRPr="00EB708B">
        <w:rPr>
          <w:rFonts w:ascii="Walbaum Display" w:eastAsia="Times New Roman" w:hAnsi="Walbaum Display"/>
          <w:b/>
          <w:bCs/>
          <w:sz w:val="22"/>
          <w:szCs w:val="22"/>
        </w:rPr>
        <w:t>'LIFTING THE LID' REGISTRATION LINK</w:t>
      </w:r>
    </w:p>
    <w:p w14:paraId="475CFE81" w14:textId="77777777" w:rsidR="00812437" w:rsidRPr="00EB708B" w:rsidRDefault="00D5073F" w:rsidP="00812437">
      <w:pPr>
        <w:rPr>
          <w:rFonts w:ascii="Walbaum Display" w:eastAsia="Times New Roman" w:hAnsi="Walbaum Display"/>
          <w:sz w:val="22"/>
          <w:szCs w:val="22"/>
        </w:rPr>
      </w:pPr>
      <w:hyperlink r:id="rId50" w:tgtFrame="_blank" w:history="1">
        <w:r w:rsidR="00812437" w:rsidRPr="00EB708B">
          <w:rPr>
            <w:rStyle w:val="Hyperlink"/>
            <w:rFonts w:ascii="Walbaum Display" w:eastAsia="Times New Roman" w:hAnsi="Walbaum Display"/>
            <w:b/>
            <w:bCs/>
            <w:sz w:val="22"/>
            <w:szCs w:val="22"/>
          </w:rPr>
          <w:t>https://bit.ly/3rXMhuW</w:t>
        </w:r>
      </w:hyperlink>
      <w:r w:rsidR="00812437" w:rsidRPr="00EB708B">
        <w:rPr>
          <w:rFonts w:ascii="Walbaum Display" w:eastAsia="Times New Roman" w:hAnsi="Walbaum Display"/>
          <w:b/>
          <w:bCs/>
          <w:sz w:val="22"/>
          <w:szCs w:val="22"/>
        </w:rPr>
        <w:t>, </w:t>
      </w:r>
      <w:r w:rsidR="00812437" w:rsidRPr="00EB708B">
        <w:rPr>
          <w:rFonts w:ascii="Walbaum Display" w:eastAsia="Times New Roman" w:hAnsi="Walbaum Display"/>
          <w:sz w:val="22"/>
          <w:szCs w:val="22"/>
        </w:rPr>
        <w:t>and fill out the short and easy registration form. A zoom link will arrive in your inbox. Any issues which arise with registration please contact </w:t>
      </w:r>
      <w:hyperlink r:id="rId51" w:tgtFrame="_blank" w:history="1">
        <w:r w:rsidR="00812437" w:rsidRPr="00EB708B">
          <w:rPr>
            <w:rStyle w:val="Hyperlink"/>
            <w:rFonts w:ascii="Walbaum Display" w:eastAsia="Times New Roman" w:hAnsi="Walbaum Display"/>
            <w:sz w:val="22"/>
            <w:szCs w:val="22"/>
          </w:rPr>
          <w:t>julia@nbsi.ie</w:t>
        </w:r>
      </w:hyperlink>
      <w:r w:rsidR="00812437" w:rsidRPr="00EB708B">
        <w:rPr>
          <w:rFonts w:ascii="Walbaum Display" w:eastAsia="Times New Roman" w:hAnsi="Walbaum Display"/>
          <w:sz w:val="22"/>
          <w:szCs w:val="22"/>
        </w:rPr>
        <w:t>. Please feel free to share with your church community as appropriate.</w:t>
      </w:r>
    </w:p>
    <w:p w14:paraId="7D92FF85" w14:textId="68DEBF08" w:rsidR="008F3880" w:rsidRPr="00EB708B" w:rsidRDefault="008F3880" w:rsidP="00EB708B">
      <w:pPr>
        <w:spacing w:line="276" w:lineRule="auto"/>
        <w:jc w:val="both"/>
        <w:rPr>
          <w:rFonts w:ascii="Walbaum Display" w:hAnsi="Walbaum Display"/>
          <w:sz w:val="22"/>
          <w:szCs w:val="22"/>
        </w:rPr>
      </w:pPr>
    </w:p>
    <w:p w14:paraId="24C14340" w14:textId="6BEF6895" w:rsidR="00107328" w:rsidRPr="008F3880" w:rsidRDefault="008F3880" w:rsidP="002543EB">
      <w:pPr>
        <w:rPr>
          <w:rFonts w:ascii="Walbaum Text" w:hAnsi="Walbaum Text"/>
          <w:i/>
          <w:iCs/>
          <w:sz w:val="20"/>
          <w:szCs w:val="20"/>
        </w:rPr>
      </w:pPr>
      <w:r>
        <w:rPr>
          <w:rStyle w:val="s1"/>
          <w:rFonts w:ascii="Walbaum Text" w:hAnsi="Walbaum Text"/>
          <w:sz w:val="20"/>
          <w:szCs w:val="20"/>
        </w:rPr>
        <w:t xml:space="preserve">    </w:t>
      </w:r>
      <w:r w:rsidR="007371D1" w:rsidRPr="008F3880">
        <w:rPr>
          <w:rStyle w:val="s1"/>
          <w:rFonts w:ascii="Walbaum Text" w:hAnsi="Walbaum Text"/>
          <w:sz w:val="20"/>
          <w:szCs w:val="20"/>
        </w:rPr>
        <w:t xml:space="preserve">  </w:t>
      </w:r>
    </w:p>
    <w:p w14:paraId="79C4A4DA" w14:textId="47DCDD99" w:rsidR="00D956DF" w:rsidRDefault="00D956DF" w:rsidP="00D956DF">
      <w:pPr>
        <w:spacing w:line="276" w:lineRule="auto"/>
        <w:jc w:val="both"/>
        <w:rPr>
          <w:rFonts w:ascii="Bradley Hand ITC" w:eastAsia="Times New Roman" w:hAnsi="Bradley Hand ITC" w:cs="Apple Chancery"/>
          <w:b/>
          <w:bCs/>
          <w:sz w:val="32"/>
          <w:szCs w:val="32"/>
          <w:lang w:eastAsia="en-GB"/>
        </w:rPr>
      </w:pPr>
      <w:r>
        <w:rPr>
          <w:rFonts w:ascii="Bradley Hand ITC" w:eastAsia="Times New Roman" w:hAnsi="Bradley Hand ITC" w:cs="Apple Chancery"/>
          <w:b/>
          <w:bCs/>
          <w:sz w:val="32"/>
          <w:szCs w:val="32"/>
          <w:lang w:eastAsia="en-GB"/>
        </w:rPr>
        <w:t>Children’s Corner</w:t>
      </w:r>
    </w:p>
    <w:p w14:paraId="00B1FFCF" w14:textId="77777777" w:rsidR="002543EB"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r w:rsidRPr="00146C40">
        <w:rPr>
          <w:noProof/>
        </w:rPr>
        <w:drawing>
          <wp:inline distT="0" distB="0" distL="0" distR="0" wp14:anchorId="598FCF47" wp14:editId="7D0FAC22">
            <wp:extent cx="4432300" cy="1231265"/>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32300" cy="1231265"/>
                    </a:xfrm>
                    <a:prstGeom prst="rect">
                      <a:avLst/>
                    </a:prstGeom>
                  </pic:spPr>
                </pic:pic>
              </a:graphicData>
            </a:graphic>
          </wp:inline>
        </w:drawing>
      </w:r>
    </w:p>
    <w:p w14:paraId="2F879490" w14:textId="048832A4" w:rsidR="002543EB" w:rsidRDefault="00D5073F"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hyperlink r:id="rId53" w:history="1">
        <w:r w:rsidR="002543EB" w:rsidRPr="00720835">
          <w:rPr>
            <w:rStyle w:val="Hyperlink"/>
            <w:rFonts w:ascii="Walbaum Display" w:eastAsia="Calibri" w:hAnsi="Walbaum Display" w:cs="Calibri"/>
            <w:sz w:val="22"/>
            <w:szCs w:val="22"/>
          </w:rPr>
          <w:t>http://www.cm.ireland.anglican.org/</w:t>
        </w:r>
      </w:hyperlink>
    </w:p>
    <w:p w14:paraId="66107153" w14:textId="77777777" w:rsidR="002543EB" w:rsidRDefault="002543EB"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p>
    <w:p w14:paraId="27A273DE" w14:textId="5B1AFD75" w:rsidR="001446FE"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r>
        <w:rPr>
          <w:rFonts w:ascii="Walbaum Display" w:eastAsia="Calibri" w:hAnsi="Walbaum Display" w:cs="Calibri"/>
          <w:sz w:val="22"/>
          <w:szCs w:val="22"/>
        </w:rPr>
        <w:t xml:space="preserve">Lent and Easter, Children’s Ministry </w:t>
      </w:r>
      <w:r w:rsidR="002543EB">
        <w:rPr>
          <w:rFonts w:ascii="Walbaum Display" w:eastAsia="Calibri" w:hAnsi="Walbaum Display" w:cs="Calibri"/>
          <w:sz w:val="22"/>
          <w:szCs w:val="22"/>
        </w:rPr>
        <w:t>pages:</w:t>
      </w:r>
    </w:p>
    <w:p w14:paraId="1E43D11C" w14:textId="77777777" w:rsidR="001446FE"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p>
    <w:p w14:paraId="2AB9E143" w14:textId="77777777" w:rsidR="001446FE" w:rsidRPr="00146C40"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i/>
          <w:iCs/>
          <w:sz w:val="22"/>
          <w:szCs w:val="22"/>
        </w:rPr>
      </w:pPr>
      <w:r w:rsidRPr="00146C40">
        <w:rPr>
          <w:rFonts w:ascii="Walbaum Display" w:eastAsia="Calibri" w:hAnsi="Walbaum Display" w:cs="Calibri"/>
          <w:i/>
          <w:iCs/>
          <w:sz w:val="22"/>
          <w:szCs w:val="22"/>
        </w:rPr>
        <w:t>Connections</w:t>
      </w:r>
    </w:p>
    <w:p w14:paraId="380382C2" w14:textId="77777777" w:rsidR="001446FE" w:rsidRDefault="00D5073F"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hyperlink r:id="rId54" w:history="1">
        <w:r w:rsidR="001446FE" w:rsidRPr="005E4CAD">
          <w:rPr>
            <w:rStyle w:val="Hyperlink"/>
            <w:rFonts w:ascii="Walbaum Display" w:eastAsia="Calibri" w:hAnsi="Walbaum Display" w:cs="Calibri"/>
            <w:sz w:val="22"/>
            <w:szCs w:val="22"/>
          </w:rPr>
          <w:t>http://www.cm.ireland.anglican.org/connection-connecting-with-families-and-family-devotionals/</w:t>
        </w:r>
      </w:hyperlink>
    </w:p>
    <w:p w14:paraId="79BC27E3" w14:textId="77777777" w:rsidR="001446FE"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p>
    <w:p w14:paraId="42532062" w14:textId="77777777" w:rsidR="001446FE" w:rsidRPr="00146C40"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i/>
          <w:iCs/>
          <w:sz w:val="22"/>
          <w:szCs w:val="22"/>
        </w:rPr>
      </w:pPr>
      <w:r w:rsidRPr="00146C40">
        <w:rPr>
          <w:rFonts w:ascii="Walbaum Display" w:eastAsia="Calibri" w:hAnsi="Walbaum Display" w:cs="Calibri"/>
          <w:i/>
          <w:iCs/>
          <w:sz w:val="22"/>
          <w:szCs w:val="22"/>
        </w:rPr>
        <w:t>Activities</w:t>
      </w:r>
    </w:p>
    <w:p w14:paraId="0A0E1F41" w14:textId="77777777" w:rsidR="001446FE" w:rsidRDefault="00D5073F"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hyperlink r:id="rId55" w:history="1">
        <w:r w:rsidR="001446FE" w:rsidRPr="005E4CAD">
          <w:rPr>
            <w:rStyle w:val="Hyperlink"/>
            <w:rFonts w:ascii="Walbaum Display" w:eastAsia="Calibri" w:hAnsi="Walbaum Display" w:cs="Calibri"/>
            <w:sz w:val="22"/>
            <w:szCs w:val="22"/>
          </w:rPr>
          <w:t>http://www.cm.ireland.anglican.org/activities-trails-challenges-self-care/</w:t>
        </w:r>
      </w:hyperlink>
    </w:p>
    <w:p w14:paraId="5AD1B74F" w14:textId="77777777" w:rsidR="001446FE"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p>
    <w:p w14:paraId="3A724278" w14:textId="77777777" w:rsidR="001446FE" w:rsidRPr="00146C40" w:rsidRDefault="001446FE"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i/>
          <w:iCs/>
          <w:sz w:val="22"/>
          <w:szCs w:val="22"/>
        </w:rPr>
      </w:pPr>
      <w:r w:rsidRPr="00146C40">
        <w:rPr>
          <w:rFonts w:ascii="Walbaum Display" w:eastAsia="Calibri" w:hAnsi="Walbaum Display" w:cs="Calibri"/>
          <w:i/>
          <w:iCs/>
          <w:sz w:val="22"/>
          <w:szCs w:val="22"/>
        </w:rPr>
        <w:t>Resources</w:t>
      </w:r>
    </w:p>
    <w:p w14:paraId="4C6CB73B" w14:textId="77777777" w:rsidR="001446FE" w:rsidRDefault="00D5073F" w:rsidP="001446FE">
      <w:pPr>
        <w:pBdr>
          <w:top w:val="single" w:sz="4" w:space="1" w:color="auto"/>
          <w:left w:val="single" w:sz="4" w:space="4" w:color="auto"/>
          <w:bottom w:val="single" w:sz="4" w:space="1" w:color="auto"/>
          <w:right w:val="single" w:sz="4" w:space="4" w:color="auto"/>
        </w:pBdr>
        <w:spacing w:line="276" w:lineRule="auto"/>
        <w:rPr>
          <w:rFonts w:ascii="Walbaum Display" w:eastAsia="Calibri" w:hAnsi="Walbaum Display" w:cs="Calibri"/>
          <w:sz w:val="22"/>
          <w:szCs w:val="22"/>
        </w:rPr>
      </w:pPr>
      <w:hyperlink r:id="rId56" w:history="1">
        <w:r w:rsidR="001446FE" w:rsidRPr="005E4CAD">
          <w:rPr>
            <w:rStyle w:val="Hyperlink"/>
            <w:rFonts w:ascii="Walbaum Display" w:eastAsia="Calibri" w:hAnsi="Walbaum Display" w:cs="Calibri"/>
            <w:sz w:val="22"/>
            <w:szCs w:val="22"/>
          </w:rPr>
          <w:t>http://www.cm.ireland.anglican.org/resources-liturgical-mothering-sunday-songs/</w:t>
        </w:r>
      </w:hyperlink>
    </w:p>
    <w:p w14:paraId="23B9A0ED" w14:textId="77777777" w:rsidR="001446FE" w:rsidRDefault="001446FE" w:rsidP="00D956DF">
      <w:pPr>
        <w:spacing w:line="276" w:lineRule="auto"/>
        <w:jc w:val="both"/>
        <w:rPr>
          <w:rFonts w:ascii="Bradley Hand ITC" w:eastAsia="Times New Roman" w:hAnsi="Bradley Hand ITC" w:cs="Apple Chancery"/>
          <w:b/>
          <w:bCs/>
          <w:sz w:val="32"/>
          <w:szCs w:val="32"/>
          <w:lang w:eastAsia="en-GB"/>
        </w:rPr>
      </w:pPr>
    </w:p>
    <w:p w14:paraId="7273BA67" w14:textId="51764AA5" w:rsidR="00D956DF" w:rsidRDefault="007371D1" w:rsidP="00D956DF">
      <w:pPr>
        <w:spacing w:line="276" w:lineRule="auto"/>
        <w:jc w:val="both"/>
        <w:rPr>
          <w:rFonts w:ascii="Walbaum Text" w:eastAsia="Calibri" w:hAnsi="Walbaum Text" w:cs="Calibri"/>
          <w:sz w:val="22"/>
          <w:szCs w:val="22"/>
        </w:rPr>
      </w:pPr>
      <w:r>
        <w:rPr>
          <w:rFonts w:ascii="Walbaum Text" w:eastAsia="Calibri" w:hAnsi="Walbaum Text" w:cs="Calibri"/>
          <w:noProof/>
          <w:sz w:val="22"/>
          <w:szCs w:val="22"/>
        </w:rPr>
        <w:lastRenderedPageBreak/>
        <w:drawing>
          <wp:anchor distT="0" distB="0" distL="114300" distR="114300" simplePos="0" relativeHeight="251871232" behindDoc="0" locked="0" layoutInCell="1" allowOverlap="1" wp14:anchorId="09A6FADB" wp14:editId="3417BD94">
            <wp:simplePos x="0" y="0"/>
            <wp:positionH relativeFrom="column">
              <wp:posOffset>4973</wp:posOffset>
            </wp:positionH>
            <wp:positionV relativeFrom="paragraph">
              <wp:posOffset>81271</wp:posOffset>
            </wp:positionV>
            <wp:extent cx="2060575" cy="873125"/>
            <wp:effectExtent l="0" t="0" r="0" b="3175"/>
            <wp:wrapThrough wrapText="bothSides">
              <wp:wrapPolygon edited="0">
                <wp:start x="0" y="0"/>
                <wp:lineTo x="0" y="21207"/>
                <wp:lineTo x="21367" y="21207"/>
                <wp:lineTo x="2136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0575" cy="873125"/>
                    </a:xfrm>
                    <a:prstGeom prst="rect">
                      <a:avLst/>
                    </a:prstGeom>
                    <a:noFill/>
                  </pic:spPr>
                </pic:pic>
              </a:graphicData>
            </a:graphic>
            <wp14:sizeRelV relativeFrom="margin">
              <wp14:pctHeight>0</wp14:pctHeight>
            </wp14:sizeRelV>
          </wp:anchor>
        </w:drawing>
      </w:r>
      <w:r>
        <w:rPr>
          <w:rFonts w:ascii="Walbaum Text" w:eastAsia="Calibri" w:hAnsi="Walbaum Text" w:cs="Calibri"/>
          <w:sz w:val="22"/>
          <w:szCs w:val="22"/>
        </w:rPr>
        <w:t>S</w:t>
      </w:r>
      <w:r w:rsidR="00D956DF" w:rsidRPr="00935C4A">
        <w:rPr>
          <w:rFonts w:ascii="Walbaum Text" w:eastAsia="Calibri" w:hAnsi="Walbaum Text" w:cs="Calibri"/>
          <w:sz w:val="22"/>
          <w:szCs w:val="22"/>
        </w:rPr>
        <w:t>ometimes it’s hard to find things to do with children to fill the days at home.  Why not visit our Dioceses Facebook Page for ideas!</w:t>
      </w:r>
    </w:p>
    <w:p w14:paraId="4579B448" w14:textId="77777777" w:rsidR="00E161FA" w:rsidRDefault="00D5073F" w:rsidP="00E161FA">
      <w:pPr>
        <w:spacing w:line="276" w:lineRule="auto"/>
        <w:jc w:val="both"/>
        <w:rPr>
          <w:rStyle w:val="Hyperlink"/>
          <w:rFonts w:ascii="Walbaum Text" w:eastAsia="Calibri" w:hAnsi="Walbaum Text" w:cs="Calibri"/>
          <w:sz w:val="22"/>
          <w:szCs w:val="22"/>
        </w:rPr>
      </w:pPr>
      <w:hyperlink r:id="rId58" w:history="1">
        <w:r w:rsidR="00E161FA" w:rsidRPr="00935C4A">
          <w:rPr>
            <w:rStyle w:val="Hyperlink"/>
            <w:rFonts w:ascii="Walbaum Text" w:eastAsia="Calibri" w:hAnsi="Walbaum Text" w:cs="Calibri"/>
            <w:sz w:val="22"/>
            <w:szCs w:val="22"/>
          </w:rPr>
          <w:t>https://www.facebook.com/Dublin-Glendalough-Kids-107738287592834</w:t>
        </w:r>
      </w:hyperlink>
    </w:p>
    <w:p w14:paraId="5CC2E778" w14:textId="692AEEC7" w:rsidR="00D956DF" w:rsidRDefault="00F31D31" w:rsidP="00D956DF">
      <w:pPr>
        <w:spacing w:line="276" w:lineRule="auto"/>
        <w:jc w:val="both"/>
        <w:rPr>
          <w:rStyle w:val="Hyperlink"/>
          <w:rFonts w:ascii="Walbaum Text" w:eastAsia="Calibri" w:hAnsi="Walbaum Text" w:cs="Calibri"/>
          <w:sz w:val="22"/>
          <w:szCs w:val="22"/>
        </w:rPr>
      </w:pPr>
      <w:r w:rsidRPr="007371D1">
        <w:rPr>
          <w:noProof/>
        </w:rPr>
        <w:drawing>
          <wp:anchor distT="0" distB="0" distL="114300" distR="114300" simplePos="0" relativeHeight="251929600" behindDoc="0" locked="0" layoutInCell="1" allowOverlap="1" wp14:anchorId="5F2DA373" wp14:editId="3C0E227B">
            <wp:simplePos x="0" y="0"/>
            <wp:positionH relativeFrom="column">
              <wp:posOffset>5715</wp:posOffset>
            </wp:positionH>
            <wp:positionV relativeFrom="paragraph">
              <wp:posOffset>228600</wp:posOffset>
            </wp:positionV>
            <wp:extent cx="4441190" cy="2267585"/>
            <wp:effectExtent l="0" t="0" r="0" b="0"/>
            <wp:wrapThrough wrapText="bothSides">
              <wp:wrapPolygon edited="0">
                <wp:start x="0" y="0"/>
                <wp:lineTo x="0" y="21412"/>
                <wp:lineTo x="21495" y="21412"/>
                <wp:lineTo x="2149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441190" cy="2267585"/>
                    </a:xfrm>
                    <a:prstGeom prst="rect">
                      <a:avLst/>
                    </a:prstGeom>
                  </pic:spPr>
                </pic:pic>
              </a:graphicData>
            </a:graphic>
            <wp14:sizeRelH relativeFrom="margin">
              <wp14:pctWidth>0</wp14:pctWidth>
            </wp14:sizeRelH>
            <wp14:sizeRelV relativeFrom="margin">
              <wp14:pctHeight>0</wp14:pctHeight>
            </wp14:sizeRelV>
          </wp:anchor>
        </w:drawing>
      </w:r>
    </w:p>
    <w:p w14:paraId="5036D1E5" w14:textId="47678375" w:rsidR="002543EB" w:rsidRPr="00C92BBC" w:rsidRDefault="002543EB" w:rsidP="002543EB">
      <w:pPr>
        <w:spacing w:line="276" w:lineRule="auto"/>
        <w:rPr>
          <w:rFonts w:ascii="Walbaum Display" w:eastAsia="Calibri" w:hAnsi="Walbaum Display" w:cs="Calibri"/>
          <w:sz w:val="22"/>
          <w:szCs w:val="22"/>
        </w:rPr>
      </w:pPr>
      <w:r w:rsidRPr="00C92BBC">
        <w:rPr>
          <w:rFonts w:ascii="Walbaum Display" w:eastAsia="Calibri" w:hAnsi="Walbaum Display" w:cs="Calibri"/>
          <w:sz w:val="22"/>
          <w:szCs w:val="22"/>
        </w:rPr>
        <w:t xml:space="preserve">All videos can be found on our Facebook Page </w:t>
      </w:r>
      <w:hyperlink r:id="rId60" w:history="1">
        <w:r w:rsidRPr="00C92BBC">
          <w:rPr>
            <w:rStyle w:val="Hyperlink"/>
            <w:rFonts w:ascii="Walbaum Display" w:eastAsia="Calibri" w:hAnsi="Walbaum Display" w:cs="Calibri"/>
            <w:sz w:val="22"/>
            <w:szCs w:val="22"/>
          </w:rPr>
          <w:t>https://www.facebook.com/The-Grouped-Parishes-of-Powerscourt-with-Kilbride-1514315732033467</w:t>
        </w:r>
      </w:hyperlink>
      <w:r w:rsidRPr="00C92BBC">
        <w:rPr>
          <w:rFonts w:ascii="Walbaum Display" w:eastAsia="Calibri" w:hAnsi="Walbaum Display" w:cs="Calibri"/>
          <w:sz w:val="22"/>
          <w:szCs w:val="22"/>
        </w:rPr>
        <w:t xml:space="preserve"> </w:t>
      </w:r>
    </w:p>
    <w:p w14:paraId="621F1675" w14:textId="77777777" w:rsidR="002543EB" w:rsidRDefault="002543EB" w:rsidP="002543EB">
      <w:pPr>
        <w:spacing w:line="276" w:lineRule="auto"/>
        <w:rPr>
          <w:rFonts w:ascii="Walbaum Display" w:eastAsia="Calibri" w:hAnsi="Walbaum Display" w:cs="Calibri"/>
          <w:sz w:val="22"/>
          <w:szCs w:val="22"/>
        </w:rPr>
      </w:pPr>
    </w:p>
    <w:p w14:paraId="5DAD5F4B" w14:textId="77777777" w:rsidR="002543EB" w:rsidRPr="00C92BBC" w:rsidRDefault="002543EB" w:rsidP="002543EB">
      <w:pPr>
        <w:spacing w:line="276" w:lineRule="auto"/>
        <w:rPr>
          <w:rFonts w:ascii="Walbaum Display" w:eastAsia="Calibri" w:hAnsi="Walbaum Display" w:cs="Calibri"/>
          <w:sz w:val="22"/>
          <w:szCs w:val="22"/>
        </w:rPr>
      </w:pPr>
      <w:r w:rsidRPr="00C92BBC">
        <w:rPr>
          <w:rFonts w:ascii="Walbaum Display" w:eastAsia="Calibri" w:hAnsi="Walbaum Display" w:cs="Calibri"/>
          <w:sz w:val="22"/>
          <w:szCs w:val="22"/>
        </w:rPr>
        <w:t xml:space="preserve">or on our Parishes YouTube Channel </w:t>
      </w:r>
      <w:hyperlink r:id="rId61" w:history="1">
        <w:r w:rsidRPr="00C92BBC">
          <w:rPr>
            <w:rStyle w:val="Hyperlink"/>
            <w:rFonts w:ascii="Walbaum Display" w:eastAsia="Calibri" w:hAnsi="Walbaum Display" w:cs="Calibri"/>
            <w:sz w:val="22"/>
            <w:szCs w:val="22"/>
          </w:rPr>
          <w:t>https://www.youtube.com/channel/UC0XYER9cLb4mj3tuNcYdExQ</w:t>
        </w:r>
      </w:hyperlink>
    </w:p>
    <w:p w14:paraId="41074D8C" w14:textId="77777777" w:rsidR="002543EB" w:rsidRDefault="002543EB" w:rsidP="00D956DF">
      <w:pPr>
        <w:spacing w:line="276" w:lineRule="auto"/>
        <w:jc w:val="both"/>
        <w:rPr>
          <w:rStyle w:val="Hyperlink"/>
          <w:rFonts w:ascii="Walbaum Text" w:eastAsia="Calibri" w:hAnsi="Walbaum Text" w:cs="Calibri"/>
          <w:sz w:val="22"/>
          <w:szCs w:val="22"/>
        </w:rPr>
      </w:pPr>
    </w:p>
    <w:sectPr w:rsidR="002543EB" w:rsidSect="006E2381">
      <w:headerReference w:type="default" r:id="rId62"/>
      <w:footerReference w:type="default" r:id="rId63"/>
      <w:pgSz w:w="8420" w:h="11900" w:orient="landscape"/>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F48C8" w14:textId="77777777" w:rsidR="00D5073F" w:rsidRDefault="00D5073F" w:rsidP="005C7FE3">
      <w:r>
        <w:separator/>
      </w:r>
    </w:p>
  </w:endnote>
  <w:endnote w:type="continuationSeparator" w:id="0">
    <w:p w14:paraId="15BDADD3" w14:textId="77777777" w:rsidR="00D5073F" w:rsidRDefault="00D5073F" w:rsidP="005C7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jaya">
    <w:charset w:val="00"/>
    <w:family w:val="roman"/>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F UI Text">
    <w:altName w:val="Cambria"/>
    <w:panose1 w:val="00000000000000000000"/>
    <w:charset w:val="00"/>
    <w:family w:val="roman"/>
    <w:notTrueType/>
    <w:pitch w:val="default"/>
  </w:font>
  <w:font w:name=".SFUIText-Regular">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Tamil MN">
    <w:altName w:val="Vijaya"/>
    <w:charset w:val="00"/>
    <w:family w:val="auto"/>
    <w:pitch w:val="variable"/>
    <w:sig w:usb0="00100003" w:usb1="00000000" w:usb2="00000000" w:usb3="00000000" w:csb0="00000001" w:csb1="00000000"/>
  </w:font>
  <w:font w:name="Walbaum Display">
    <w:altName w:val="Walbaum Display"/>
    <w:charset w:val="00"/>
    <w:family w:val="roman"/>
    <w:pitch w:val="variable"/>
    <w:sig w:usb0="8000002F" w:usb1="0000000A" w:usb2="00000000" w:usb3="00000000" w:csb0="00000001" w:csb1="00000000"/>
  </w:font>
  <w:font w:name="Apple Chancery">
    <w:altName w:val="Arial"/>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sailec w00 bold">
    <w:altName w:val="Cambria"/>
    <w:panose1 w:val="00000000000000000000"/>
    <w:charset w:val="00"/>
    <w:family w:val="roman"/>
    <w:notTrueType/>
    <w:pitch w:val="default"/>
  </w:font>
  <w:font w:name="Esteban">
    <w:altName w:val="Cambria"/>
    <w:panose1 w:val="00000000000000000000"/>
    <w:charset w:val="00"/>
    <w:family w:val="roman"/>
    <w:notTrueType/>
    <w:pitch w:val="default"/>
  </w:font>
  <w:font w:name="Walbaum Text">
    <w:charset w:val="00"/>
    <w:family w:val="roman"/>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59981"/>
      <w:docPartObj>
        <w:docPartGallery w:val="Page Numbers (Bottom of Page)"/>
        <w:docPartUnique/>
      </w:docPartObj>
    </w:sdtPr>
    <w:sdtEndPr>
      <w:rPr>
        <w:rFonts w:ascii="Freestyle Script" w:hAnsi="Freestyle Script"/>
        <w:noProof/>
      </w:rPr>
    </w:sdtEndPr>
    <w:sdtContent>
      <w:p w14:paraId="761BB1B2" w14:textId="18D6B7EF" w:rsidR="00A24CF9" w:rsidRPr="00A24CF9" w:rsidRDefault="00A24CF9">
        <w:pPr>
          <w:pStyle w:val="Footer"/>
          <w:jc w:val="right"/>
          <w:rPr>
            <w:rFonts w:ascii="Freestyle Script" w:hAnsi="Freestyle Script"/>
          </w:rPr>
        </w:pPr>
        <w:r w:rsidRPr="00A24CF9">
          <w:rPr>
            <w:rFonts w:ascii="Freestyle Script" w:hAnsi="Freestyle Script"/>
          </w:rPr>
          <w:fldChar w:fldCharType="begin"/>
        </w:r>
        <w:r w:rsidRPr="00A24CF9">
          <w:rPr>
            <w:rFonts w:ascii="Freestyle Script" w:hAnsi="Freestyle Script"/>
          </w:rPr>
          <w:instrText xml:space="preserve"> PAGE   \* MERGEFORMAT </w:instrText>
        </w:r>
        <w:r w:rsidRPr="00A24CF9">
          <w:rPr>
            <w:rFonts w:ascii="Freestyle Script" w:hAnsi="Freestyle Script"/>
          </w:rPr>
          <w:fldChar w:fldCharType="separate"/>
        </w:r>
        <w:r w:rsidRPr="00A24CF9">
          <w:rPr>
            <w:rFonts w:ascii="Freestyle Script" w:hAnsi="Freestyle Script"/>
            <w:noProof/>
          </w:rPr>
          <w:t>2</w:t>
        </w:r>
        <w:r w:rsidRPr="00A24CF9">
          <w:rPr>
            <w:rFonts w:ascii="Freestyle Script" w:hAnsi="Freestyle Script"/>
            <w:noProof/>
          </w:rPr>
          <w:fldChar w:fldCharType="end"/>
        </w:r>
      </w:p>
    </w:sdtContent>
  </w:sdt>
  <w:p w14:paraId="67566BBD" w14:textId="77777777" w:rsidR="00A24CF9" w:rsidRDefault="00A24CF9" w:rsidP="00A24C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3E0C5" w14:textId="77777777" w:rsidR="00D5073F" w:rsidRDefault="00D5073F" w:rsidP="005C7FE3">
      <w:r>
        <w:separator/>
      </w:r>
    </w:p>
  </w:footnote>
  <w:footnote w:type="continuationSeparator" w:id="0">
    <w:p w14:paraId="741311D7" w14:textId="77777777" w:rsidR="00D5073F" w:rsidRDefault="00D5073F" w:rsidP="005C7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8A53" w14:textId="64E31209" w:rsidR="00A24CF9" w:rsidRPr="008D7A0C" w:rsidRDefault="009104C9" w:rsidP="009104C9">
    <w:pPr>
      <w:pStyle w:val="Header"/>
      <w:jc w:val="right"/>
      <w:rPr>
        <w:rFonts w:ascii="Vijaya" w:hAnsi="Vijaya" w:cs="Vijaya"/>
        <w:sz w:val="18"/>
        <w:szCs w:val="18"/>
      </w:rPr>
    </w:pPr>
    <w:r w:rsidRPr="008D7A0C">
      <w:rPr>
        <w:rFonts w:ascii="Vijaya" w:hAnsi="Vijaya" w:cs="Vijaya"/>
        <w:sz w:val="18"/>
        <w:szCs w:val="18"/>
      </w:rPr>
      <w:t xml:space="preserve">News from the Pews </w:t>
    </w:r>
    <w:r w:rsidR="001E4CCB">
      <w:rPr>
        <w:rFonts w:ascii="Vijaya" w:hAnsi="Vijaya" w:cs="Vijaya"/>
        <w:sz w:val="18"/>
        <w:szCs w:val="18"/>
      </w:rPr>
      <w:t>26</w:t>
    </w:r>
    <w:r w:rsidR="001E4CCB">
      <w:rPr>
        <w:rFonts w:ascii="Vijaya" w:hAnsi="Vijaya" w:cs="Vijaya"/>
        <w:sz w:val="18"/>
        <w:szCs w:val="18"/>
        <w:vertAlign w:val="superscript"/>
      </w:rPr>
      <w:t xml:space="preserve">th </w:t>
    </w:r>
    <w:r w:rsidR="00D97786">
      <w:rPr>
        <w:rFonts w:ascii="Vijaya" w:hAnsi="Vijaya" w:cs="Vijaya"/>
        <w:sz w:val="18"/>
        <w:szCs w:val="18"/>
      </w:rPr>
      <w:t>February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346D64"/>
    <w:multiLevelType w:val="hybridMultilevel"/>
    <w:tmpl w:val="4CE66248"/>
    <w:lvl w:ilvl="0" w:tplc="731C5BA6">
      <w:start w:val="12"/>
      <w:numFmt w:val="bullet"/>
      <w:lvlText w:val="-"/>
      <w:lvlJc w:val="left"/>
      <w:pPr>
        <w:ind w:left="450" w:hanging="360"/>
      </w:pPr>
      <w:rPr>
        <w:rFonts w:ascii="Vijaya" w:eastAsiaTheme="minorHAnsi" w:hAnsi="Vijaya" w:cs="Vijaya"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1" w15:restartNumberingAfterBreak="0">
    <w:nsid w:val="3E0E6E7F"/>
    <w:multiLevelType w:val="hybridMultilevel"/>
    <w:tmpl w:val="ADB0E9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54DA6EE4"/>
    <w:multiLevelType w:val="multilevel"/>
    <w:tmpl w:val="CA12B03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 w15:restartNumberingAfterBreak="0">
    <w:nsid w:val="6CE422A8"/>
    <w:multiLevelType w:val="hybridMultilevel"/>
    <w:tmpl w:val="8202F7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FE3"/>
    <w:rsid w:val="00002C3E"/>
    <w:rsid w:val="000044B1"/>
    <w:rsid w:val="00004ACF"/>
    <w:rsid w:val="00004ECF"/>
    <w:rsid w:val="000102B0"/>
    <w:rsid w:val="00013430"/>
    <w:rsid w:val="00024EE4"/>
    <w:rsid w:val="00040CDB"/>
    <w:rsid w:val="00053BB4"/>
    <w:rsid w:val="000626B0"/>
    <w:rsid w:val="00063422"/>
    <w:rsid w:val="00063F25"/>
    <w:rsid w:val="00066528"/>
    <w:rsid w:val="00071A41"/>
    <w:rsid w:val="00077FF2"/>
    <w:rsid w:val="00085571"/>
    <w:rsid w:val="0008697F"/>
    <w:rsid w:val="00087DE7"/>
    <w:rsid w:val="00095DD0"/>
    <w:rsid w:val="000B0B64"/>
    <w:rsid w:val="000B51CA"/>
    <w:rsid w:val="000C128D"/>
    <w:rsid w:val="000C2625"/>
    <w:rsid w:val="000D7058"/>
    <w:rsid w:val="000E10D4"/>
    <w:rsid w:val="000F423F"/>
    <w:rsid w:val="00107328"/>
    <w:rsid w:val="00116474"/>
    <w:rsid w:val="0011695A"/>
    <w:rsid w:val="001258EA"/>
    <w:rsid w:val="00130723"/>
    <w:rsid w:val="00135CA4"/>
    <w:rsid w:val="0014210C"/>
    <w:rsid w:val="001446FE"/>
    <w:rsid w:val="00152578"/>
    <w:rsid w:val="00156314"/>
    <w:rsid w:val="001605B1"/>
    <w:rsid w:val="00162718"/>
    <w:rsid w:val="0017121B"/>
    <w:rsid w:val="001742B6"/>
    <w:rsid w:val="001872E1"/>
    <w:rsid w:val="00196BAE"/>
    <w:rsid w:val="001A2513"/>
    <w:rsid w:val="001A4725"/>
    <w:rsid w:val="001A6ACC"/>
    <w:rsid w:val="001B3AD0"/>
    <w:rsid w:val="001B7782"/>
    <w:rsid w:val="001B7F86"/>
    <w:rsid w:val="001C16E9"/>
    <w:rsid w:val="001D244D"/>
    <w:rsid w:val="001D3B52"/>
    <w:rsid w:val="001D55D9"/>
    <w:rsid w:val="001E4CCB"/>
    <w:rsid w:val="001E7B89"/>
    <w:rsid w:val="001F4C5C"/>
    <w:rsid w:val="001F5408"/>
    <w:rsid w:val="00212AF8"/>
    <w:rsid w:val="00220BC5"/>
    <w:rsid w:val="00222619"/>
    <w:rsid w:val="00232873"/>
    <w:rsid w:val="00232D5A"/>
    <w:rsid w:val="002454EB"/>
    <w:rsid w:val="00247DC2"/>
    <w:rsid w:val="002537DF"/>
    <w:rsid w:val="002543EB"/>
    <w:rsid w:val="00261783"/>
    <w:rsid w:val="00264417"/>
    <w:rsid w:val="00274745"/>
    <w:rsid w:val="0027610F"/>
    <w:rsid w:val="00276876"/>
    <w:rsid w:val="00276911"/>
    <w:rsid w:val="00280564"/>
    <w:rsid w:val="00294951"/>
    <w:rsid w:val="00294E6A"/>
    <w:rsid w:val="00297C99"/>
    <w:rsid w:val="002A7E8A"/>
    <w:rsid w:val="002B146D"/>
    <w:rsid w:val="002B3E23"/>
    <w:rsid w:val="002B4221"/>
    <w:rsid w:val="002C5802"/>
    <w:rsid w:val="002D12FA"/>
    <w:rsid w:val="002D2EFA"/>
    <w:rsid w:val="002F5865"/>
    <w:rsid w:val="00303FD7"/>
    <w:rsid w:val="00305C72"/>
    <w:rsid w:val="00315A7A"/>
    <w:rsid w:val="0032664A"/>
    <w:rsid w:val="00330F77"/>
    <w:rsid w:val="00347601"/>
    <w:rsid w:val="00347D73"/>
    <w:rsid w:val="00355F2F"/>
    <w:rsid w:val="003600F2"/>
    <w:rsid w:val="00360305"/>
    <w:rsid w:val="00361EA7"/>
    <w:rsid w:val="003816DB"/>
    <w:rsid w:val="003834B5"/>
    <w:rsid w:val="00383D65"/>
    <w:rsid w:val="0038501C"/>
    <w:rsid w:val="00385F61"/>
    <w:rsid w:val="00390E0A"/>
    <w:rsid w:val="003A2F48"/>
    <w:rsid w:val="003A4C3B"/>
    <w:rsid w:val="003A7867"/>
    <w:rsid w:val="003B0910"/>
    <w:rsid w:val="003B14C8"/>
    <w:rsid w:val="003C7FAB"/>
    <w:rsid w:val="003D0545"/>
    <w:rsid w:val="003D5DEC"/>
    <w:rsid w:val="003D70AC"/>
    <w:rsid w:val="003F32E4"/>
    <w:rsid w:val="00401800"/>
    <w:rsid w:val="0040774F"/>
    <w:rsid w:val="0041013F"/>
    <w:rsid w:val="004177B6"/>
    <w:rsid w:val="00425441"/>
    <w:rsid w:val="00430DCA"/>
    <w:rsid w:val="00445CD6"/>
    <w:rsid w:val="0044767A"/>
    <w:rsid w:val="00453541"/>
    <w:rsid w:val="00456A6E"/>
    <w:rsid w:val="00466B28"/>
    <w:rsid w:val="00466FC6"/>
    <w:rsid w:val="004763B6"/>
    <w:rsid w:val="00480664"/>
    <w:rsid w:val="00483BB4"/>
    <w:rsid w:val="00484617"/>
    <w:rsid w:val="00486008"/>
    <w:rsid w:val="004A65E0"/>
    <w:rsid w:val="004B1889"/>
    <w:rsid w:val="004B41F5"/>
    <w:rsid w:val="004B5ED4"/>
    <w:rsid w:val="004C7E91"/>
    <w:rsid w:val="004D51AC"/>
    <w:rsid w:val="004E2215"/>
    <w:rsid w:val="004E3716"/>
    <w:rsid w:val="004E680C"/>
    <w:rsid w:val="004F00B8"/>
    <w:rsid w:val="004F11D3"/>
    <w:rsid w:val="004F3776"/>
    <w:rsid w:val="004F5782"/>
    <w:rsid w:val="00501A6A"/>
    <w:rsid w:val="00505CF1"/>
    <w:rsid w:val="005157D7"/>
    <w:rsid w:val="00522508"/>
    <w:rsid w:val="0052300C"/>
    <w:rsid w:val="0052623A"/>
    <w:rsid w:val="00531617"/>
    <w:rsid w:val="0053682D"/>
    <w:rsid w:val="0054170F"/>
    <w:rsid w:val="005420ED"/>
    <w:rsid w:val="00544AEA"/>
    <w:rsid w:val="00545344"/>
    <w:rsid w:val="00557B03"/>
    <w:rsid w:val="0057409A"/>
    <w:rsid w:val="00574AFF"/>
    <w:rsid w:val="005757D9"/>
    <w:rsid w:val="005805CE"/>
    <w:rsid w:val="00583493"/>
    <w:rsid w:val="00593CCB"/>
    <w:rsid w:val="00596F2B"/>
    <w:rsid w:val="0059765C"/>
    <w:rsid w:val="005A4FEC"/>
    <w:rsid w:val="005B60B9"/>
    <w:rsid w:val="005C01D9"/>
    <w:rsid w:val="005C0B1F"/>
    <w:rsid w:val="005C7FE3"/>
    <w:rsid w:val="005E3893"/>
    <w:rsid w:val="005E6593"/>
    <w:rsid w:val="005E76FC"/>
    <w:rsid w:val="005F7CAA"/>
    <w:rsid w:val="00600F27"/>
    <w:rsid w:val="00611760"/>
    <w:rsid w:val="0062261E"/>
    <w:rsid w:val="006408E0"/>
    <w:rsid w:val="00642675"/>
    <w:rsid w:val="0064348A"/>
    <w:rsid w:val="00645E58"/>
    <w:rsid w:val="006469B1"/>
    <w:rsid w:val="0065007B"/>
    <w:rsid w:val="00651E6F"/>
    <w:rsid w:val="006551CB"/>
    <w:rsid w:val="006635C8"/>
    <w:rsid w:val="00680456"/>
    <w:rsid w:val="00681E7C"/>
    <w:rsid w:val="006B198A"/>
    <w:rsid w:val="006C1527"/>
    <w:rsid w:val="006D72EE"/>
    <w:rsid w:val="006D7845"/>
    <w:rsid w:val="006E1E9A"/>
    <w:rsid w:val="006E2381"/>
    <w:rsid w:val="006E3844"/>
    <w:rsid w:val="0070072C"/>
    <w:rsid w:val="00702155"/>
    <w:rsid w:val="007034E8"/>
    <w:rsid w:val="00706520"/>
    <w:rsid w:val="00721643"/>
    <w:rsid w:val="00733723"/>
    <w:rsid w:val="007371D1"/>
    <w:rsid w:val="007410B1"/>
    <w:rsid w:val="00741E16"/>
    <w:rsid w:val="00743DAF"/>
    <w:rsid w:val="00747401"/>
    <w:rsid w:val="00754832"/>
    <w:rsid w:val="007757B0"/>
    <w:rsid w:val="00775C69"/>
    <w:rsid w:val="007812CE"/>
    <w:rsid w:val="00783F7D"/>
    <w:rsid w:val="00793088"/>
    <w:rsid w:val="007B69AA"/>
    <w:rsid w:val="007B7859"/>
    <w:rsid w:val="007C6F79"/>
    <w:rsid w:val="007C7C26"/>
    <w:rsid w:val="007D1589"/>
    <w:rsid w:val="007E0198"/>
    <w:rsid w:val="007E0C13"/>
    <w:rsid w:val="007E32DA"/>
    <w:rsid w:val="007E4A5E"/>
    <w:rsid w:val="007F1293"/>
    <w:rsid w:val="007F16B4"/>
    <w:rsid w:val="007F2482"/>
    <w:rsid w:val="008037E8"/>
    <w:rsid w:val="008050FE"/>
    <w:rsid w:val="00812437"/>
    <w:rsid w:val="00821986"/>
    <w:rsid w:val="008227B1"/>
    <w:rsid w:val="008357CD"/>
    <w:rsid w:val="00845180"/>
    <w:rsid w:val="00845A99"/>
    <w:rsid w:val="008468D5"/>
    <w:rsid w:val="00847AA9"/>
    <w:rsid w:val="00854607"/>
    <w:rsid w:val="00854D81"/>
    <w:rsid w:val="008555FA"/>
    <w:rsid w:val="00855939"/>
    <w:rsid w:val="00877728"/>
    <w:rsid w:val="008817E5"/>
    <w:rsid w:val="008976AD"/>
    <w:rsid w:val="008A36B8"/>
    <w:rsid w:val="008A4068"/>
    <w:rsid w:val="008B0EA2"/>
    <w:rsid w:val="008C0FC7"/>
    <w:rsid w:val="008C1EFD"/>
    <w:rsid w:val="008C3757"/>
    <w:rsid w:val="008D277E"/>
    <w:rsid w:val="008D7A0C"/>
    <w:rsid w:val="008E0565"/>
    <w:rsid w:val="008E5A89"/>
    <w:rsid w:val="008F2340"/>
    <w:rsid w:val="008F3880"/>
    <w:rsid w:val="008F39F6"/>
    <w:rsid w:val="00907FEA"/>
    <w:rsid w:val="009104C9"/>
    <w:rsid w:val="00913B64"/>
    <w:rsid w:val="00922352"/>
    <w:rsid w:val="009235F5"/>
    <w:rsid w:val="0092460B"/>
    <w:rsid w:val="00926338"/>
    <w:rsid w:val="00927A68"/>
    <w:rsid w:val="00930E14"/>
    <w:rsid w:val="00935C4A"/>
    <w:rsid w:val="00942BC9"/>
    <w:rsid w:val="00942DC5"/>
    <w:rsid w:val="00942E23"/>
    <w:rsid w:val="009438BE"/>
    <w:rsid w:val="00945B76"/>
    <w:rsid w:val="00956034"/>
    <w:rsid w:val="00956DA7"/>
    <w:rsid w:val="00981B41"/>
    <w:rsid w:val="00987257"/>
    <w:rsid w:val="00997B2D"/>
    <w:rsid w:val="009A73C3"/>
    <w:rsid w:val="009B333B"/>
    <w:rsid w:val="009B5D38"/>
    <w:rsid w:val="009D12A3"/>
    <w:rsid w:val="009D4614"/>
    <w:rsid w:val="009D550E"/>
    <w:rsid w:val="009D7894"/>
    <w:rsid w:val="009E50EC"/>
    <w:rsid w:val="00A0673A"/>
    <w:rsid w:val="00A07745"/>
    <w:rsid w:val="00A108E6"/>
    <w:rsid w:val="00A2029B"/>
    <w:rsid w:val="00A24CF9"/>
    <w:rsid w:val="00A267F2"/>
    <w:rsid w:val="00A3388C"/>
    <w:rsid w:val="00A516D9"/>
    <w:rsid w:val="00A53A60"/>
    <w:rsid w:val="00A568FF"/>
    <w:rsid w:val="00A60ACB"/>
    <w:rsid w:val="00A611A6"/>
    <w:rsid w:val="00A7052B"/>
    <w:rsid w:val="00A85B37"/>
    <w:rsid w:val="00A87088"/>
    <w:rsid w:val="00A955AA"/>
    <w:rsid w:val="00AA0DEC"/>
    <w:rsid w:val="00AA24CE"/>
    <w:rsid w:val="00AB3252"/>
    <w:rsid w:val="00AB54F4"/>
    <w:rsid w:val="00AC617F"/>
    <w:rsid w:val="00AD57B3"/>
    <w:rsid w:val="00AD5CD2"/>
    <w:rsid w:val="00AE0365"/>
    <w:rsid w:val="00AE5F73"/>
    <w:rsid w:val="00AF1CA3"/>
    <w:rsid w:val="00AF26A5"/>
    <w:rsid w:val="00B10CFB"/>
    <w:rsid w:val="00B10E04"/>
    <w:rsid w:val="00B1129D"/>
    <w:rsid w:val="00B11FB5"/>
    <w:rsid w:val="00B12F99"/>
    <w:rsid w:val="00B336D7"/>
    <w:rsid w:val="00B33E80"/>
    <w:rsid w:val="00B34C32"/>
    <w:rsid w:val="00B35E57"/>
    <w:rsid w:val="00B374CB"/>
    <w:rsid w:val="00B44AF3"/>
    <w:rsid w:val="00B5149C"/>
    <w:rsid w:val="00B53373"/>
    <w:rsid w:val="00B57A5B"/>
    <w:rsid w:val="00B71B5E"/>
    <w:rsid w:val="00B766E5"/>
    <w:rsid w:val="00B87BF5"/>
    <w:rsid w:val="00B97BA5"/>
    <w:rsid w:val="00BB01A6"/>
    <w:rsid w:val="00BB3E4F"/>
    <w:rsid w:val="00BC0D12"/>
    <w:rsid w:val="00BE0FE3"/>
    <w:rsid w:val="00BE7293"/>
    <w:rsid w:val="00BF0640"/>
    <w:rsid w:val="00C03DEE"/>
    <w:rsid w:val="00C11202"/>
    <w:rsid w:val="00C158F5"/>
    <w:rsid w:val="00C264E2"/>
    <w:rsid w:val="00C34E0A"/>
    <w:rsid w:val="00C478C2"/>
    <w:rsid w:val="00C563EC"/>
    <w:rsid w:val="00C62CF8"/>
    <w:rsid w:val="00C74C54"/>
    <w:rsid w:val="00C77705"/>
    <w:rsid w:val="00C81D9B"/>
    <w:rsid w:val="00C83128"/>
    <w:rsid w:val="00C85BF7"/>
    <w:rsid w:val="00C92BBC"/>
    <w:rsid w:val="00C948F9"/>
    <w:rsid w:val="00C953CB"/>
    <w:rsid w:val="00C97908"/>
    <w:rsid w:val="00CC210D"/>
    <w:rsid w:val="00CC55CC"/>
    <w:rsid w:val="00CC6340"/>
    <w:rsid w:val="00CE4C5C"/>
    <w:rsid w:val="00CF5E12"/>
    <w:rsid w:val="00D04B54"/>
    <w:rsid w:val="00D12D81"/>
    <w:rsid w:val="00D1397C"/>
    <w:rsid w:val="00D23646"/>
    <w:rsid w:val="00D27C98"/>
    <w:rsid w:val="00D36092"/>
    <w:rsid w:val="00D40407"/>
    <w:rsid w:val="00D5073F"/>
    <w:rsid w:val="00D52627"/>
    <w:rsid w:val="00D54778"/>
    <w:rsid w:val="00D66B54"/>
    <w:rsid w:val="00D77C4B"/>
    <w:rsid w:val="00D810A0"/>
    <w:rsid w:val="00D862B0"/>
    <w:rsid w:val="00D956DF"/>
    <w:rsid w:val="00D97786"/>
    <w:rsid w:val="00DB318E"/>
    <w:rsid w:val="00DB6E0E"/>
    <w:rsid w:val="00DC2034"/>
    <w:rsid w:val="00DD5ABB"/>
    <w:rsid w:val="00DE0D3C"/>
    <w:rsid w:val="00DE513B"/>
    <w:rsid w:val="00DF718E"/>
    <w:rsid w:val="00E0147F"/>
    <w:rsid w:val="00E055B0"/>
    <w:rsid w:val="00E076E8"/>
    <w:rsid w:val="00E161FA"/>
    <w:rsid w:val="00E22F45"/>
    <w:rsid w:val="00E30F49"/>
    <w:rsid w:val="00E335EE"/>
    <w:rsid w:val="00E34E7F"/>
    <w:rsid w:val="00E4444A"/>
    <w:rsid w:val="00E45940"/>
    <w:rsid w:val="00E53ABD"/>
    <w:rsid w:val="00E562CE"/>
    <w:rsid w:val="00E623F5"/>
    <w:rsid w:val="00E626E2"/>
    <w:rsid w:val="00E66A9B"/>
    <w:rsid w:val="00E71A70"/>
    <w:rsid w:val="00E83BFE"/>
    <w:rsid w:val="00E86049"/>
    <w:rsid w:val="00E91E1D"/>
    <w:rsid w:val="00EA5E78"/>
    <w:rsid w:val="00EA7D17"/>
    <w:rsid w:val="00EB708B"/>
    <w:rsid w:val="00EC1012"/>
    <w:rsid w:val="00EC1923"/>
    <w:rsid w:val="00ED5856"/>
    <w:rsid w:val="00EE2FD4"/>
    <w:rsid w:val="00EE43B6"/>
    <w:rsid w:val="00EF7C55"/>
    <w:rsid w:val="00F23C3C"/>
    <w:rsid w:val="00F25496"/>
    <w:rsid w:val="00F31D31"/>
    <w:rsid w:val="00F35A91"/>
    <w:rsid w:val="00F4077A"/>
    <w:rsid w:val="00F4376C"/>
    <w:rsid w:val="00F459EA"/>
    <w:rsid w:val="00F50E43"/>
    <w:rsid w:val="00F52088"/>
    <w:rsid w:val="00F65AD9"/>
    <w:rsid w:val="00F7696F"/>
    <w:rsid w:val="00FB1779"/>
    <w:rsid w:val="00FB586F"/>
    <w:rsid w:val="00FC25CD"/>
    <w:rsid w:val="00FE1056"/>
    <w:rsid w:val="00FE51ED"/>
    <w:rsid w:val="00FE61CF"/>
    <w:rsid w:val="00FE7D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7BA49"/>
  <w15:chartTrackingRefBased/>
  <w15:docId w15:val="{3493CDA3-2CE5-4B41-A761-B2445623C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A91"/>
  </w:style>
  <w:style w:type="paragraph" w:styleId="Heading1">
    <w:name w:val="heading 1"/>
    <w:basedOn w:val="Normal"/>
    <w:link w:val="Heading1Char"/>
    <w:uiPriority w:val="9"/>
    <w:qFormat/>
    <w:rsid w:val="007034E8"/>
    <w:pPr>
      <w:spacing w:before="100" w:beforeAutospacing="1" w:after="100" w:afterAutospacing="1"/>
      <w:outlineLvl w:val="0"/>
    </w:pPr>
    <w:rPr>
      <w:rFonts w:ascii="Times New Roman" w:eastAsia="Times New Roman" w:hAnsi="Times New Roman" w:cs="Times New Roman"/>
      <w:b/>
      <w:bCs/>
      <w:kern w:val="36"/>
      <w:sz w:val="48"/>
      <w:szCs w:val="48"/>
      <w:lang w:eastAsia="en-IE"/>
    </w:rPr>
  </w:style>
  <w:style w:type="paragraph" w:styleId="Heading3">
    <w:name w:val="heading 3"/>
    <w:basedOn w:val="Normal"/>
    <w:link w:val="Heading3Char"/>
    <w:uiPriority w:val="9"/>
    <w:qFormat/>
    <w:rsid w:val="007034E8"/>
    <w:pPr>
      <w:spacing w:before="100" w:beforeAutospacing="1" w:after="100" w:afterAutospacing="1"/>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FE3"/>
    <w:pPr>
      <w:tabs>
        <w:tab w:val="center" w:pos="4513"/>
        <w:tab w:val="right" w:pos="9026"/>
      </w:tabs>
    </w:pPr>
  </w:style>
  <w:style w:type="character" w:customStyle="1" w:styleId="HeaderChar">
    <w:name w:val="Header Char"/>
    <w:basedOn w:val="DefaultParagraphFont"/>
    <w:link w:val="Header"/>
    <w:uiPriority w:val="99"/>
    <w:rsid w:val="005C7FE3"/>
  </w:style>
  <w:style w:type="paragraph" w:styleId="Footer">
    <w:name w:val="footer"/>
    <w:basedOn w:val="Normal"/>
    <w:link w:val="FooterChar"/>
    <w:uiPriority w:val="99"/>
    <w:unhideWhenUsed/>
    <w:rsid w:val="005C7FE3"/>
    <w:pPr>
      <w:tabs>
        <w:tab w:val="center" w:pos="4513"/>
        <w:tab w:val="right" w:pos="9026"/>
      </w:tabs>
    </w:pPr>
  </w:style>
  <w:style w:type="character" w:customStyle="1" w:styleId="FooterChar">
    <w:name w:val="Footer Char"/>
    <w:basedOn w:val="DefaultParagraphFont"/>
    <w:link w:val="Footer"/>
    <w:uiPriority w:val="99"/>
    <w:rsid w:val="005C7FE3"/>
  </w:style>
  <w:style w:type="character" w:styleId="Hyperlink">
    <w:name w:val="Hyperlink"/>
    <w:basedOn w:val="DefaultParagraphFont"/>
    <w:uiPriority w:val="99"/>
    <w:unhideWhenUsed/>
    <w:rsid w:val="005C7FE3"/>
    <w:rPr>
      <w:color w:val="0563C1" w:themeColor="hyperlink"/>
      <w:u w:val="single"/>
    </w:rPr>
  </w:style>
  <w:style w:type="character" w:styleId="UnresolvedMention">
    <w:name w:val="Unresolved Mention"/>
    <w:basedOn w:val="DefaultParagraphFont"/>
    <w:uiPriority w:val="99"/>
    <w:semiHidden/>
    <w:unhideWhenUsed/>
    <w:rsid w:val="005C7FE3"/>
    <w:rPr>
      <w:color w:val="605E5C"/>
      <w:shd w:val="clear" w:color="auto" w:fill="E1DFDD"/>
    </w:rPr>
  </w:style>
  <w:style w:type="character" w:customStyle="1" w:styleId="apple-converted-space">
    <w:name w:val="apple-converted-space"/>
    <w:basedOn w:val="DefaultParagraphFont"/>
    <w:rsid w:val="00013430"/>
  </w:style>
  <w:style w:type="paragraph" w:styleId="BalloonText">
    <w:name w:val="Balloon Text"/>
    <w:basedOn w:val="Normal"/>
    <w:link w:val="BalloonTextChar"/>
    <w:uiPriority w:val="99"/>
    <w:semiHidden/>
    <w:unhideWhenUsed/>
    <w:rsid w:val="00A20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29B"/>
    <w:rPr>
      <w:rFonts w:ascii="Segoe UI" w:hAnsi="Segoe UI" w:cs="Segoe UI"/>
      <w:sz w:val="18"/>
      <w:szCs w:val="18"/>
    </w:rPr>
  </w:style>
  <w:style w:type="paragraph" w:customStyle="1" w:styleId="gmail-msolistparagraph">
    <w:name w:val="gmail-msolistparagraph"/>
    <w:basedOn w:val="Normal"/>
    <w:rsid w:val="00A108E6"/>
    <w:pPr>
      <w:spacing w:before="100" w:beforeAutospacing="1" w:after="100" w:afterAutospacing="1"/>
    </w:pPr>
    <w:rPr>
      <w:rFonts w:ascii="Calibri" w:hAnsi="Calibri" w:cs="Calibri"/>
      <w:sz w:val="22"/>
      <w:szCs w:val="22"/>
      <w:lang w:eastAsia="en-IE"/>
    </w:rPr>
  </w:style>
  <w:style w:type="paragraph" w:styleId="ListParagraph">
    <w:name w:val="List Paragraph"/>
    <w:basedOn w:val="Normal"/>
    <w:uiPriority w:val="34"/>
    <w:qFormat/>
    <w:rsid w:val="001B3AD0"/>
    <w:pPr>
      <w:ind w:left="720"/>
      <w:contextualSpacing/>
    </w:pPr>
  </w:style>
  <w:style w:type="paragraph" w:customStyle="1" w:styleId="p1">
    <w:name w:val="p1"/>
    <w:basedOn w:val="Normal"/>
    <w:rsid w:val="00D1397C"/>
    <w:rPr>
      <w:rFonts w:ascii=".SF UI Text" w:eastAsia="Calibri" w:hAnsi=".SF UI Text" w:cs="Calibri"/>
      <w:color w:val="454545"/>
      <w:sz w:val="26"/>
      <w:szCs w:val="26"/>
      <w:lang w:eastAsia="en-IE"/>
    </w:rPr>
  </w:style>
  <w:style w:type="paragraph" w:styleId="PlainText">
    <w:name w:val="Plain Text"/>
    <w:basedOn w:val="Normal"/>
    <w:link w:val="PlainTextChar"/>
    <w:uiPriority w:val="99"/>
    <w:unhideWhenUsed/>
    <w:rsid w:val="007B69AA"/>
    <w:rPr>
      <w:rFonts w:ascii="Calibri" w:hAnsi="Calibri"/>
      <w:sz w:val="22"/>
      <w:szCs w:val="21"/>
    </w:rPr>
  </w:style>
  <w:style w:type="character" w:customStyle="1" w:styleId="PlainTextChar">
    <w:name w:val="Plain Text Char"/>
    <w:basedOn w:val="DefaultParagraphFont"/>
    <w:link w:val="PlainText"/>
    <w:uiPriority w:val="99"/>
    <w:rsid w:val="007B69AA"/>
    <w:rPr>
      <w:rFonts w:ascii="Calibri" w:hAnsi="Calibri"/>
      <w:sz w:val="22"/>
      <w:szCs w:val="21"/>
    </w:rPr>
  </w:style>
  <w:style w:type="paragraph" w:styleId="NormalWeb">
    <w:name w:val="Normal (Web)"/>
    <w:basedOn w:val="Normal"/>
    <w:uiPriority w:val="99"/>
    <w:unhideWhenUsed/>
    <w:rsid w:val="001A6ACC"/>
    <w:pPr>
      <w:spacing w:before="100" w:beforeAutospacing="1" w:after="100" w:afterAutospacing="1"/>
    </w:pPr>
    <w:rPr>
      <w:rFonts w:ascii="Times New Roman" w:eastAsia="Times New Roman" w:hAnsi="Times New Roman" w:cs="Times New Roman"/>
      <w:lang w:eastAsia="en-GB"/>
    </w:rPr>
  </w:style>
  <w:style w:type="paragraph" w:customStyle="1" w:styleId="lead">
    <w:name w:val="lead"/>
    <w:basedOn w:val="Normal"/>
    <w:rsid w:val="001A6ACC"/>
    <w:pPr>
      <w:spacing w:before="100" w:beforeAutospacing="1" w:after="100" w:afterAutospacing="1"/>
    </w:pPr>
    <w:rPr>
      <w:rFonts w:ascii="Times New Roman" w:eastAsia="Times New Roman" w:hAnsi="Times New Roman" w:cs="Times New Roman"/>
      <w:lang w:eastAsia="en-IE"/>
    </w:rPr>
  </w:style>
  <w:style w:type="character" w:styleId="FollowedHyperlink">
    <w:name w:val="FollowedHyperlink"/>
    <w:basedOn w:val="DefaultParagraphFont"/>
    <w:uiPriority w:val="99"/>
    <w:semiHidden/>
    <w:unhideWhenUsed/>
    <w:rsid w:val="00593CCB"/>
    <w:rPr>
      <w:color w:val="954F72" w:themeColor="followedHyperlink"/>
      <w:u w:val="single"/>
    </w:rPr>
  </w:style>
  <w:style w:type="character" w:customStyle="1" w:styleId="Heading1Char">
    <w:name w:val="Heading 1 Char"/>
    <w:basedOn w:val="DefaultParagraphFont"/>
    <w:link w:val="Heading1"/>
    <w:uiPriority w:val="9"/>
    <w:rsid w:val="007034E8"/>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7034E8"/>
    <w:rPr>
      <w:rFonts w:ascii="Times New Roman" w:eastAsia="Times New Roman" w:hAnsi="Times New Roman" w:cs="Times New Roman"/>
      <w:b/>
      <w:bCs/>
      <w:sz w:val="27"/>
      <w:szCs w:val="27"/>
      <w:lang w:eastAsia="en-IE"/>
    </w:rPr>
  </w:style>
  <w:style w:type="character" w:styleId="Emphasis">
    <w:name w:val="Emphasis"/>
    <w:basedOn w:val="DefaultParagraphFont"/>
    <w:uiPriority w:val="20"/>
    <w:qFormat/>
    <w:rsid w:val="007034E8"/>
    <w:rPr>
      <w:i/>
      <w:iCs/>
    </w:rPr>
  </w:style>
  <w:style w:type="character" w:styleId="Strong">
    <w:name w:val="Strong"/>
    <w:basedOn w:val="DefaultParagraphFont"/>
    <w:uiPriority w:val="22"/>
    <w:qFormat/>
    <w:rsid w:val="007034E8"/>
    <w:rPr>
      <w:b/>
      <w:bCs/>
    </w:rPr>
  </w:style>
  <w:style w:type="character" w:customStyle="1" w:styleId="s1">
    <w:name w:val="s1"/>
    <w:basedOn w:val="DefaultParagraphFont"/>
    <w:rsid w:val="00085571"/>
    <w:rPr>
      <w:rFonts w:ascii=".SFUIText-Regular" w:hAnsi=".SFUIText-Regular"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0482">
      <w:bodyDiv w:val="1"/>
      <w:marLeft w:val="0"/>
      <w:marRight w:val="0"/>
      <w:marTop w:val="0"/>
      <w:marBottom w:val="0"/>
      <w:divBdr>
        <w:top w:val="none" w:sz="0" w:space="0" w:color="auto"/>
        <w:left w:val="none" w:sz="0" w:space="0" w:color="auto"/>
        <w:bottom w:val="none" w:sz="0" w:space="0" w:color="auto"/>
        <w:right w:val="none" w:sz="0" w:space="0" w:color="auto"/>
      </w:divBdr>
    </w:div>
    <w:div w:id="60715605">
      <w:bodyDiv w:val="1"/>
      <w:marLeft w:val="0"/>
      <w:marRight w:val="0"/>
      <w:marTop w:val="0"/>
      <w:marBottom w:val="0"/>
      <w:divBdr>
        <w:top w:val="none" w:sz="0" w:space="0" w:color="auto"/>
        <w:left w:val="none" w:sz="0" w:space="0" w:color="auto"/>
        <w:bottom w:val="none" w:sz="0" w:space="0" w:color="auto"/>
        <w:right w:val="none" w:sz="0" w:space="0" w:color="auto"/>
      </w:divBdr>
    </w:div>
    <w:div w:id="68816874">
      <w:bodyDiv w:val="1"/>
      <w:marLeft w:val="0"/>
      <w:marRight w:val="0"/>
      <w:marTop w:val="0"/>
      <w:marBottom w:val="0"/>
      <w:divBdr>
        <w:top w:val="none" w:sz="0" w:space="0" w:color="auto"/>
        <w:left w:val="none" w:sz="0" w:space="0" w:color="auto"/>
        <w:bottom w:val="none" w:sz="0" w:space="0" w:color="auto"/>
        <w:right w:val="none" w:sz="0" w:space="0" w:color="auto"/>
      </w:divBdr>
    </w:div>
    <w:div w:id="98064960">
      <w:bodyDiv w:val="1"/>
      <w:marLeft w:val="0"/>
      <w:marRight w:val="0"/>
      <w:marTop w:val="0"/>
      <w:marBottom w:val="0"/>
      <w:divBdr>
        <w:top w:val="none" w:sz="0" w:space="0" w:color="auto"/>
        <w:left w:val="none" w:sz="0" w:space="0" w:color="auto"/>
        <w:bottom w:val="none" w:sz="0" w:space="0" w:color="auto"/>
        <w:right w:val="none" w:sz="0" w:space="0" w:color="auto"/>
      </w:divBdr>
    </w:div>
    <w:div w:id="110520100">
      <w:bodyDiv w:val="1"/>
      <w:marLeft w:val="0"/>
      <w:marRight w:val="0"/>
      <w:marTop w:val="0"/>
      <w:marBottom w:val="0"/>
      <w:divBdr>
        <w:top w:val="none" w:sz="0" w:space="0" w:color="auto"/>
        <w:left w:val="none" w:sz="0" w:space="0" w:color="auto"/>
        <w:bottom w:val="none" w:sz="0" w:space="0" w:color="auto"/>
        <w:right w:val="none" w:sz="0" w:space="0" w:color="auto"/>
      </w:divBdr>
    </w:div>
    <w:div w:id="178935474">
      <w:bodyDiv w:val="1"/>
      <w:marLeft w:val="0"/>
      <w:marRight w:val="0"/>
      <w:marTop w:val="0"/>
      <w:marBottom w:val="0"/>
      <w:divBdr>
        <w:top w:val="none" w:sz="0" w:space="0" w:color="auto"/>
        <w:left w:val="none" w:sz="0" w:space="0" w:color="auto"/>
        <w:bottom w:val="none" w:sz="0" w:space="0" w:color="auto"/>
        <w:right w:val="none" w:sz="0" w:space="0" w:color="auto"/>
      </w:divBdr>
    </w:div>
    <w:div w:id="184365490">
      <w:bodyDiv w:val="1"/>
      <w:marLeft w:val="0"/>
      <w:marRight w:val="0"/>
      <w:marTop w:val="0"/>
      <w:marBottom w:val="0"/>
      <w:divBdr>
        <w:top w:val="none" w:sz="0" w:space="0" w:color="auto"/>
        <w:left w:val="none" w:sz="0" w:space="0" w:color="auto"/>
        <w:bottom w:val="none" w:sz="0" w:space="0" w:color="auto"/>
        <w:right w:val="none" w:sz="0" w:space="0" w:color="auto"/>
      </w:divBdr>
      <w:divsChild>
        <w:div w:id="1350840362">
          <w:marLeft w:val="0"/>
          <w:marRight w:val="0"/>
          <w:marTop w:val="0"/>
          <w:marBottom w:val="0"/>
          <w:divBdr>
            <w:top w:val="none" w:sz="0" w:space="0" w:color="auto"/>
            <w:left w:val="none" w:sz="0" w:space="0" w:color="auto"/>
            <w:bottom w:val="none" w:sz="0" w:space="0" w:color="auto"/>
            <w:right w:val="none" w:sz="0" w:space="0" w:color="auto"/>
          </w:divBdr>
        </w:div>
        <w:div w:id="1272588471">
          <w:marLeft w:val="0"/>
          <w:marRight w:val="0"/>
          <w:marTop w:val="0"/>
          <w:marBottom w:val="0"/>
          <w:divBdr>
            <w:top w:val="none" w:sz="0" w:space="0" w:color="auto"/>
            <w:left w:val="none" w:sz="0" w:space="0" w:color="auto"/>
            <w:bottom w:val="none" w:sz="0" w:space="0" w:color="auto"/>
            <w:right w:val="none" w:sz="0" w:space="0" w:color="auto"/>
          </w:divBdr>
        </w:div>
      </w:divsChild>
    </w:div>
    <w:div w:id="215438923">
      <w:bodyDiv w:val="1"/>
      <w:marLeft w:val="0"/>
      <w:marRight w:val="0"/>
      <w:marTop w:val="0"/>
      <w:marBottom w:val="0"/>
      <w:divBdr>
        <w:top w:val="none" w:sz="0" w:space="0" w:color="auto"/>
        <w:left w:val="none" w:sz="0" w:space="0" w:color="auto"/>
        <w:bottom w:val="none" w:sz="0" w:space="0" w:color="auto"/>
        <w:right w:val="none" w:sz="0" w:space="0" w:color="auto"/>
      </w:divBdr>
    </w:div>
    <w:div w:id="256329785">
      <w:bodyDiv w:val="1"/>
      <w:marLeft w:val="0"/>
      <w:marRight w:val="0"/>
      <w:marTop w:val="0"/>
      <w:marBottom w:val="0"/>
      <w:divBdr>
        <w:top w:val="none" w:sz="0" w:space="0" w:color="auto"/>
        <w:left w:val="none" w:sz="0" w:space="0" w:color="auto"/>
        <w:bottom w:val="none" w:sz="0" w:space="0" w:color="auto"/>
        <w:right w:val="none" w:sz="0" w:space="0" w:color="auto"/>
      </w:divBdr>
    </w:div>
    <w:div w:id="294993467">
      <w:bodyDiv w:val="1"/>
      <w:marLeft w:val="0"/>
      <w:marRight w:val="0"/>
      <w:marTop w:val="0"/>
      <w:marBottom w:val="0"/>
      <w:divBdr>
        <w:top w:val="none" w:sz="0" w:space="0" w:color="auto"/>
        <w:left w:val="none" w:sz="0" w:space="0" w:color="auto"/>
        <w:bottom w:val="none" w:sz="0" w:space="0" w:color="auto"/>
        <w:right w:val="none" w:sz="0" w:space="0" w:color="auto"/>
      </w:divBdr>
    </w:div>
    <w:div w:id="323975399">
      <w:bodyDiv w:val="1"/>
      <w:marLeft w:val="0"/>
      <w:marRight w:val="0"/>
      <w:marTop w:val="0"/>
      <w:marBottom w:val="0"/>
      <w:divBdr>
        <w:top w:val="none" w:sz="0" w:space="0" w:color="auto"/>
        <w:left w:val="none" w:sz="0" w:space="0" w:color="auto"/>
        <w:bottom w:val="none" w:sz="0" w:space="0" w:color="auto"/>
        <w:right w:val="none" w:sz="0" w:space="0" w:color="auto"/>
      </w:divBdr>
    </w:div>
    <w:div w:id="335571562">
      <w:bodyDiv w:val="1"/>
      <w:marLeft w:val="0"/>
      <w:marRight w:val="0"/>
      <w:marTop w:val="0"/>
      <w:marBottom w:val="0"/>
      <w:divBdr>
        <w:top w:val="none" w:sz="0" w:space="0" w:color="auto"/>
        <w:left w:val="none" w:sz="0" w:space="0" w:color="auto"/>
        <w:bottom w:val="none" w:sz="0" w:space="0" w:color="auto"/>
        <w:right w:val="none" w:sz="0" w:space="0" w:color="auto"/>
      </w:divBdr>
    </w:div>
    <w:div w:id="364402878">
      <w:bodyDiv w:val="1"/>
      <w:marLeft w:val="0"/>
      <w:marRight w:val="0"/>
      <w:marTop w:val="0"/>
      <w:marBottom w:val="0"/>
      <w:divBdr>
        <w:top w:val="none" w:sz="0" w:space="0" w:color="auto"/>
        <w:left w:val="none" w:sz="0" w:space="0" w:color="auto"/>
        <w:bottom w:val="none" w:sz="0" w:space="0" w:color="auto"/>
        <w:right w:val="none" w:sz="0" w:space="0" w:color="auto"/>
      </w:divBdr>
    </w:div>
    <w:div w:id="370302606">
      <w:bodyDiv w:val="1"/>
      <w:marLeft w:val="0"/>
      <w:marRight w:val="0"/>
      <w:marTop w:val="0"/>
      <w:marBottom w:val="0"/>
      <w:divBdr>
        <w:top w:val="none" w:sz="0" w:space="0" w:color="auto"/>
        <w:left w:val="none" w:sz="0" w:space="0" w:color="auto"/>
        <w:bottom w:val="none" w:sz="0" w:space="0" w:color="auto"/>
        <w:right w:val="none" w:sz="0" w:space="0" w:color="auto"/>
      </w:divBdr>
    </w:div>
    <w:div w:id="384989463">
      <w:bodyDiv w:val="1"/>
      <w:marLeft w:val="0"/>
      <w:marRight w:val="0"/>
      <w:marTop w:val="0"/>
      <w:marBottom w:val="0"/>
      <w:divBdr>
        <w:top w:val="none" w:sz="0" w:space="0" w:color="auto"/>
        <w:left w:val="none" w:sz="0" w:space="0" w:color="auto"/>
        <w:bottom w:val="none" w:sz="0" w:space="0" w:color="auto"/>
        <w:right w:val="none" w:sz="0" w:space="0" w:color="auto"/>
      </w:divBdr>
    </w:div>
    <w:div w:id="433868544">
      <w:bodyDiv w:val="1"/>
      <w:marLeft w:val="0"/>
      <w:marRight w:val="0"/>
      <w:marTop w:val="0"/>
      <w:marBottom w:val="0"/>
      <w:divBdr>
        <w:top w:val="none" w:sz="0" w:space="0" w:color="auto"/>
        <w:left w:val="none" w:sz="0" w:space="0" w:color="auto"/>
        <w:bottom w:val="none" w:sz="0" w:space="0" w:color="auto"/>
        <w:right w:val="none" w:sz="0" w:space="0" w:color="auto"/>
      </w:divBdr>
    </w:div>
    <w:div w:id="442379567">
      <w:bodyDiv w:val="1"/>
      <w:marLeft w:val="0"/>
      <w:marRight w:val="0"/>
      <w:marTop w:val="0"/>
      <w:marBottom w:val="0"/>
      <w:divBdr>
        <w:top w:val="none" w:sz="0" w:space="0" w:color="auto"/>
        <w:left w:val="none" w:sz="0" w:space="0" w:color="auto"/>
        <w:bottom w:val="none" w:sz="0" w:space="0" w:color="auto"/>
        <w:right w:val="none" w:sz="0" w:space="0" w:color="auto"/>
      </w:divBdr>
    </w:div>
    <w:div w:id="484395679">
      <w:bodyDiv w:val="1"/>
      <w:marLeft w:val="0"/>
      <w:marRight w:val="0"/>
      <w:marTop w:val="0"/>
      <w:marBottom w:val="0"/>
      <w:divBdr>
        <w:top w:val="none" w:sz="0" w:space="0" w:color="auto"/>
        <w:left w:val="none" w:sz="0" w:space="0" w:color="auto"/>
        <w:bottom w:val="none" w:sz="0" w:space="0" w:color="auto"/>
        <w:right w:val="none" w:sz="0" w:space="0" w:color="auto"/>
      </w:divBdr>
    </w:div>
    <w:div w:id="550461578">
      <w:bodyDiv w:val="1"/>
      <w:marLeft w:val="0"/>
      <w:marRight w:val="0"/>
      <w:marTop w:val="0"/>
      <w:marBottom w:val="0"/>
      <w:divBdr>
        <w:top w:val="none" w:sz="0" w:space="0" w:color="auto"/>
        <w:left w:val="none" w:sz="0" w:space="0" w:color="auto"/>
        <w:bottom w:val="none" w:sz="0" w:space="0" w:color="auto"/>
        <w:right w:val="none" w:sz="0" w:space="0" w:color="auto"/>
      </w:divBdr>
    </w:div>
    <w:div w:id="566112788">
      <w:bodyDiv w:val="1"/>
      <w:marLeft w:val="0"/>
      <w:marRight w:val="0"/>
      <w:marTop w:val="0"/>
      <w:marBottom w:val="0"/>
      <w:divBdr>
        <w:top w:val="none" w:sz="0" w:space="0" w:color="auto"/>
        <w:left w:val="none" w:sz="0" w:space="0" w:color="auto"/>
        <w:bottom w:val="none" w:sz="0" w:space="0" w:color="auto"/>
        <w:right w:val="none" w:sz="0" w:space="0" w:color="auto"/>
      </w:divBdr>
    </w:div>
    <w:div w:id="588537232">
      <w:bodyDiv w:val="1"/>
      <w:marLeft w:val="0"/>
      <w:marRight w:val="0"/>
      <w:marTop w:val="0"/>
      <w:marBottom w:val="0"/>
      <w:divBdr>
        <w:top w:val="none" w:sz="0" w:space="0" w:color="auto"/>
        <w:left w:val="none" w:sz="0" w:space="0" w:color="auto"/>
        <w:bottom w:val="none" w:sz="0" w:space="0" w:color="auto"/>
        <w:right w:val="none" w:sz="0" w:space="0" w:color="auto"/>
      </w:divBdr>
    </w:div>
    <w:div w:id="643899116">
      <w:bodyDiv w:val="1"/>
      <w:marLeft w:val="0"/>
      <w:marRight w:val="0"/>
      <w:marTop w:val="0"/>
      <w:marBottom w:val="0"/>
      <w:divBdr>
        <w:top w:val="none" w:sz="0" w:space="0" w:color="auto"/>
        <w:left w:val="none" w:sz="0" w:space="0" w:color="auto"/>
        <w:bottom w:val="none" w:sz="0" w:space="0" w:color="auto"/>
        <w:right w:val="none" w:sz="0" w:space="0" w:color="auto"/>
      </w:divBdr>
    </w:div>
    <w:div w:id="667831514">
      <w:bodyDiv w:val="1"/>
      <w:marLeft w:val="0"/>
      <w:marRight w:val="0"/>
      <w:marTop w:val="0"/>
      <w:marBottom w:val="0"/>
      <w:divBdr>
        <w:top w:val="none" w:sz="0" w:space="0" w:color="auto"/>
        <w:left w:val="none" w:sz="0" w:space="0" w:color="auto"/>
        <w:bottom w:val="none" w:sz="0" w:space="0" w:color="auto"/>
        <w:right w:val="none" w:sz="0" w:space="0" w:color="auto"/>
      </w:divBdr>
    </w:div>
    <w:div w:id="711001588">
      <w:bodyDiv w:val="1"/>
      <w:marLeft w:val="0"/>
      <w:marRight w:val="0"/>
      <w:marTop w:val="0"/>
      <w:marBottom w:val="0"/>
      <w:divBdr>
        <w:top w:val="none" w:sz="0" w:space="0" w:color="auto"/>
        <w:left w:val="none" w:sz="0" w:space="0" w:color="auto"/>
        <w:bottom w:val="none" w:sz="0" w:space="0" w:color="auto"/>
        <w:right w:val="none" w:sz="0" w:space="0" w:color="auto"/>
      </w:divBdr>
    </w:div>
    <w:div w:id="730812269">
      <w:bodyDiv w:val="1"/>
      <w:marLeft w:val="0"/>
      <w:marRight w:val="0"/>
      <w:marTop w:val="0"/>
      <w:marBottom w:val="0"/>
      <w:divBdr>
        <w:top w:val="none" w:sz="0" w:space="0" w:color="auto"/>
        <w:left w:val="none" w:sz="0" w:space="0" w:color="auto"/>
        <w:bottom w:val="none" w:sz="0" w:space="0" w:color="auto"/>
        <w:right w:val="none" w:sz="0" w:space="0" w:color="auto"/>
      </w:divBdr>
    </w:div>
    <w:div w:id="740369444">
      <w:bodyDiv w:val="1"/>
      <w:marLeft w:val="0"/>
      <w:marRight w:val="0"/>
      <w:marTop w:val="0"/>
      <w:marBottom w:val="0"/>
      <w:divBdr>
        <w:top w:val="none" w:sz="0" w:space="0" w:color="auto"/>
        <w:left w:val="none" w:sz="0" w:space="0" w:color="auto"/>
        <w:bottom w:val="none" w:sz="0" w:space="0" w:color="auto"/>
        <w:right w:val="none" w:sz="0" w:space="0" w:color="auto"/>
      </w:divBdr>
      <w:divsChild>
        <w:div w:id="113985086">
          <w:marLeft w:val="0"/>
          <w:marRight w:val="0"/>
          <w:marTop w:val="0"/>
          <w:marBottom w:val="0"/>
          <w:divBdr>
            <w:top w:val="none" w:sz="0" w:space="0" w:color="auto"/>
            <w:left w:val="none" w:sz="0" w:space="0" w:color="auto"/>
            <w:bottom w:val="none" w:sz="0" w:space="0" w:color="auto"/>
            <w:right w:val="none" w:sz="0" w:space="0" w:color="auto"/>
          </w:divBdr>
        </w:div>
        <w:div w:id="1625580290">
          <w:marLeft w:val="0"/>
          <w:marRight w:val="0"/>
          <w:marTop w:val="0"/>
          <w:marBottom w:val="0"/>
          <w:divBdr>
            <w:top w:val="none" w:sz="0" w:space="0" w:color="auto"/>
            <w:left w:val="none" w:sz="0" w:space="0" w:color="auto"/>
            <w:bottom w:val="none" w:sz="0" w:space="0" w:color="auto"/>
            <w:right w:val="none" w:sz="0" w:space="0" w:color="auto"/>
          </w:divBdr>
        </w:div>
        <w:div w:id="1554388646">
          <w:marLeft w:val="0"/>
          <w:marRight w:val="0"/>
          <w:marTop w:val="0"/>
          <w:marBottom w:val="0"/>
          <w:divBdr>
            <w:top w:val="none" w:sz="0" w:space="0" w:color="auto"/>
            <w:left w:val="none" w:sz="0" w:space="0" w:color="auto"/>
            <w:bottom w:val="none" w:sz="0" w:space="0" w:color="auto"/>
            <w:right w:val="none" w:sz="0" w:space="0" w:color="auto"/>
          </w:divBdr>
        </w:div>
        <w:div w:id="1973247439">
          <w:marLeft w:val="0"/>
          <w:marRight w:val="0"/>
          <w:marTop w:val="0"/>
          <w:marBottom w:val="0"/>
          <w:divBdr>
            <w:top w:val="none" w:sz="0" w:space="0" w:color="auto"/>
            <w:left w:val="none" w:sz="0" w:space="0" w:color="auto"/>
            <w:bottom w:val="none" w:sz="0" w:space="0" w:color="auto"/>
            <w:right w:val="none" w:sz="0" w:space="0" w:color="auto"/>
          </w:divBdr>
        </w:div>
        <w:div w:id="1749300759">
          <w:marLeft w:val="0"/>
          <w:marRight w:val="0"/>
          <w:marTop w:val="0"/>
          <w:marBottom w:val="0"/>
          <w:divBdr>
            <w:top w:val="none" w:sz="0" w:space="0" w:color="auto"/>
            <w:left w:val="none" w:sz="0" w:space="0" w:color="auto"/>
            <w:bottom w:val="none" w:sz="0" w:space="0" w:color="auto"/>
            <w:right w:val="none" w:sz="0" w:space="0" w:color="auto"/>
          </w:divBdr>
        </w:div>
      </w:divsChild>
    </w:div>
    <w:div w:id="804811613">
      <w:bodyDiv w:val="1"/>
      <w:marLeft w:val="0"/>
      <w:marRight w:val="0"/>
      <w:marTop w:val="0"/>
      <w:marBottom w:val="0"/>
      <w:divBdr>
        <w:top w:val="none" w:sz="0" w:space="0" w:color="auto"/>
        <w:left w:val="none" w:sz="0" w:space="0" w:color="auto"/>
        <w:bottom w:val="none" w:sz="0" w:space="0" w:color="auto"/>
        <w:right w:val="none" w:sz="0" w:space="0" w:color="auto"/>
      </w:divBdr>
    </w:div>
    <w:div w:id="825557308">
      <w:bodyDiv w:val="1"/>
      <w:marLeft w:val="0"/>
      <w:marRight w:val="0"/>
      <w:marTop w:val="0"/>
      <w:marBottom w:val="0"/>
      <w:divBdr>
        <w:top w:val="none" w:sz="0" w:space="0" w:color="auto"/>
        <w:left w:val="none" w:sz="0" w:space="0" w:color="auto"/>
        <w:bottom w:val="none" w:sz="0" w:space="0" w:color="auto"/>
        <w:right w:val="none" w:sz="0" w:space="0" w:color="auto"/>
      </w:divBdr>
    </w:div>
    <w:div w:id="834027167">
      <w:bodyDiv w:val="1"/>
      <w:marLeft w:val="0"/>
      <w:marRight w:val="0"/>
      <w:marTop w:val="0"/>
      <w:marBottom w:val="0"/>
      <w:divBdr>
        <w:top w:val="none" w:sz="0" w:space="0" w:color="auto"/>
        <w:left w:val="none" w:sz="0" w:space="0" w:color="auto"/>
        <w:bottom w:val="none" w:sz="0" w:space="0" w:color="auto"/>
        <w:right w:val="none" w:sz="0" w:space="0" w:color="auto"/>
      </w:divBdr>
    </w:div>
    <w:div w:id="839661201">
      <w:bodyDiv w:val="1"/>
      <w:marLeft w:val="0"/>
      <w:marRight w:val="0"/>
      <w:marTop w:val="0"/>
      <w:marBottom w:val="0"/>
      <w:divBdr>
        <w:top w:val="none" w:sz="0" w:space="0" w:color="auto"/>
        <w:left w:val="none" w:sz="0" w:space="0" w:color="auto"/>
        <w:bottom w:val="none" w:sz="0" w:space="0" w:color="auto"/>
        <w:right w:val="none" w:sz="0" w:space="0" w:color="auto"/>
      </w:divBdr>
    </w:div>
    <w:div w:id="849562614">
      <w:bodyDiv w:val="1"/>
      <w:marLeft w:val="0"/>
      <w:marRight w:val="0"/>
      <w:marTop w:val="0"/>
      <w:marBottom w:val="0"/>
      <w:divBdr>
        <w:top w:val="none" w:sz="0" w:space="0" w:color="auto"/>
        <w:left w:val="none" w:sz="0" w:space="0" w:color="auto"/>
        <w:bottom w:val="none" w:sz="0" w:space="0" w:color="auto"/>
        <w:right w:val="none" w:sz="0" w:space="0" w:color="auto"/>
      </w:divBdr>
    </w:div>
    <w:div w:id="938026088">
      <w:bodyDiv w:val="1"/>
      <w:marLeft w:val="0"/>
      <w:marRight w:val="0"/>
      <w:marTop w:val="0"/>
      <w:marBottom w:val="0"/>
      <w:divBdr>
        <w:top w:val="none" w:sz="0" w:space="0" w:color="auto"/>
        <w:left w:val="none" w:sz="0" w:space="0" w:color="auto"/>
        <w:bottom w:val="none" w:sz="0" w:space="0" w:color="auto"/>
        <w:right w:val="none" w:sz="0" w:space="0" w:color="auto"/>
      </w:divBdr>
      <w:divsChild>
        <w:div w:id="1493527189">
          <w:marLeft w:val="0"/>
          <w:marRight w:val="0"/>
          <w:marTop w:val="0"/>
          <w:marBottom w:val="60"/>
          <w:divBdr>
            <w:top w:val="none" w:sz="0" w:space="0" w:color="auto"/>
            <w:left w:val="none" w:sz="0" w:space="0" w:color="auto"/>
            <w:bottom w:val="none" w:sz="0" w:space="0" w:color="auto"/>
            <w:right w:val="none" w:sz="0" w:space="0" w:color="auto"/>
          </w:divBdr>
        </w:div>
        <w:div w:id="642664757">
          <w:marLeft w:val="0"/>
          <w:marRight w:val="0"/>
          <w:marTop w:val="0"/>
          <w:marBottom w:val="495"/>
          <w:divBdr>
            <w:top w:val="none" w:sz="0" w:space="0" w:color="auto"/>
            <w:left w:val="none" w:sz="0" w:space="0" w:color="auto"/>
            <w:bottom w:val="none" w:sz="0" w:space="0" w:color="auto"/>
            <w:right w:val="none" w:sz="0" w:space="0" w:color="auto"/>
          </w:divBdr>
          <w:divsChild>
            <w:div w:id="1800029046">
              <w:marLeft w:val="0"/>
              <w:marRight w:val="0"/>
              <w:marTop w:val="0"/>
              <w:marBottom w:val="0"/>
              <w:divBdr>
                <w:top w:val="none" w:sz="0" w:space="0" w:color="auto"/>
                <w:left w:val="none" w:sz="0" w:space="0" w:color="auto"/>
                <w:bottom w:val="none" w:sz="0" w:space="0" w:color="auto"/>
                <w:right w:val="none" w:sz="0" w:space="0" w:color="auto"/>
              </w:divBdr>
            </w:div>
          </w:divsChild>
        </w:div>
        <w:div w:id="1422022967">
          <w:marLeft w:val="0"/>
          <w:marRight w:val="0"/>
          <w:marTop w:val="0"/>
          <w:marBottom w:val="600"/>
          <w:divBdr>
            <w:top w:val="none" w:sz="0" w:space="0" w:color="auto"/>
            <w:left w:val="none" w:sz="0" w:space="0" w:color="auto"/>
            <w:bottom w:val="none" w:sz="0" w:space="0" w:color="auto"/>
            <w:right w:val="none" w:sz="0" w:space="0" w:color="auto"/>
          </w:divBdr>
          <w:divsChild>
            <w:div w:id="1125272123">
              <w:marLeft w:val="0"/>
              <w:marRight w:val="0"/>
              <w:marTop w:val="0"/>
              <w:marBottom w:val="0"/>
              <w:divBdr>
                <w:top w:val="none" w:sz="0" w:space="0" w:color="auto"/>
                <w:left w:val="none" w:sz="0" w:space="0" w:color="auto"/>
                <w:bottom w:val="none" w:sz="0" w:space="0" w:color="auto"/>
                <w:right w:val="none" w:sz="0" w:space="0" w:color="auto"/>
              </w:divBdr>
              <w:divsChild>
                <w:div w:id="170530968">
                  <w:marLeft w:val="0"/>
                  <w:marRight w:val="0"/>
                  <w:marTop w:val="0"/>
                  <w:marBottom w:val="0"/>
                  <w:divBdr>
                    <w:top w:val="none" w:sz="0" w:space="0" w:color="auto"/>
                    <w:left w:val="none" w:sz="0" w:space="0" w:color="auto"/>
                    <w:bottom w:val="none" w:sz="0" w:space="0" w:color="auto"/>
                    <w:right w:val="none" w:sz="0" w:space="0" w:color="auto"/>
                  </w:divBdr>
                </w:div>
                <w:div w:id="2105295774">
                  <w:marLeft w:val="0"/>
                  <w:marRight w:val="0"/>
                  <w:marTop w:val="0"/>
                  <w:marBottom w:val="0"/>
                  <w:divBdr>
                    <w:top w:val="none" w:sz="0" w:space="0" w:color="auto"/>
                    <w:left w:val="none" w:sz="0" w:space="0" w:color="auto"/>
                    <w:bottom w:val="none" w:sz="0" w:space="0" w:color="auto"/>
                    <w:right w:val="none" w:sz="0" w:space="0" w:color="auto"/>
                  </w:divBdr>
                </w:div>
                <w:div w:id="244072607">
                  <w:marLeft w:val="0"/>
                  <w:marRight w:val="0"/>
                  <w:marTop w:val="0"/>
                  <w:marBottom w:val="0"/>
                  <w:divBdr>
                    <w:top w:val="none" w:sz="0" w:space="0" w:color="auto"/>
                    <w:left w:val="none" w:sz="0" w:space="0" w:color="auto"/>
                    <w:bottom w:val="none" w:sz="0" w:space="0" w:color="auto"/>
                    <w:right w:val="none" w:sz="0" w:space="0" w:color="auto"/>
                  </w:divBdr>
                </w:div>
                <w:div w:id="504049976">
                  <w:marLeft w:val="0"/>
                  <w:marRight w:val="0"/>
                  <w:marTop w:val="0"/>
                  <w:marBottom w:val="0"/>
                  <w:divBdr>
                    <w:top w:val="none" w:sz="0" w:space="0" w:color="auto"/>
                    <w:left w:val="none" w:sz="0" w:space="0" w:color="auto"/>
                    <w:bottom w:val="none" w:sz="0" w:space="0" w:color="auto"/>
                    <w:right w:val="none" w:sz="0" w:space="0" w:color="auto"/>
                  </w:divBdr>
                </w:div>
                <w:div w:id="1348018373">
                  <w:marLeft w:val="0"/>
                  <w:marRight w:val="0"/>
                  <w:marTop w:val="0"/>
                  <w:marBottom w:val="0"/>
                  <w:divBdr>
                    <w:top w:val="none" w:sz="0" w:space="0" w:color="auto"/>
                    <w:left w:val="none" w:sz="0" w:space="0" w:color="auto"/>
                    <w:bottom w:val="none" w:sz="0" w:space="0" w:color="auto"/>
                    <w:right w:val="none" w:sz="0" w:space="0" w:color="auto"/>
                  </w:divBdr>
                </w:div>
                <w:div w:id="758137308">
                  <w:marLeft w:val="0"/>
                  <w:marRight w:val="0"/>
                  <w:marTop w:val="0"/>
                  <w:marBottom w:val="0"/>
                  <w:divBdr>
                    <w:top w:val="none" w:sz="0" w:space="0" w:color="auto"/>
                    <w:left w:val="none" w:sz="0" w:space="0" w:color="auto"/>
                    <w:bottom w:val="none" w:sz="0" w:space="0" w:color="auto"/>
                    <w:right w:val="none" w:sz="0" w:space="0" w:color="auto"/>
                  </w:divBdr>
                </w:div>
                <w:div w:id="925263116">
                  <w:marLeft w:val="0"/>
                  <w:marRight w:val="0"/>
                  <w:marTop w:val="0"/>
                  <w:marBottom w:val="0"/>
                  <w:divBdr>
                    <w:top w:val="none" w:sz="0" w:space="0" w:color="auto"/>
                    <w:left w:val="none" w:sz="0" w:space="0" w:color="auto"/>
                    <w:bottom w:val="none" w:sz="0" w:space="0" w:color="auto"/>
                    <w:right w:val="none" w:sz="0" w:space="0" w:color="auto"/>
                  </w:divBdr>
                </w:div>
                <w:div w:id="503521078">
                  <w:marLeft w:val="0"/>
                  <w:marRight w:val="0"/>
                  <w:marTop w:val="0"/>
                  <w:marBottom w:val="0"/>
                  <w:divBdr>
                    <w:top w:val="none" w:sz="0" w:space="0" w:color="auto"/>
                    <w:left w:val="none" w:sz="0" w:space="0" w:color="auto"/>
                    <w:bottom w:val="none" w:sz="0" w:space="0" w:color="auto"/>
                    <w:right w:val="none" w:sz="0" w:space="0" w:color="auto"/>
                  </w:divBdr>
                </w:div>
                <w:div w:id="1876186776">
                  <w:marLeft w:val="0"/>
                  <w:marRight w:val="0"/>
                  <w:marTop w:val="0"/>
                  <w:marBottom w:val="0"/>
                  <w:divBdr>
                    <w:top w:val="none" w:sz="0" w:space="0" w:color="auto"/>
                    <w:left w:val="none" w:sz="0" w:space="0" w:color="auto"/>
                    <w:bottom w:val="none" w:sz="0" w:space="0" w:color="auto"/>
                    <w:right w:val="none" w:sz="0" w:space="0" w:color="auto"/>
                  </w:divBdr>
                </w:div>
                <w:div w:id="784271807">
                  <w:marLeft w:val="0"/>
                  <w:marRight w:val="0"/>
                  <w:marTop w:val="0"/>
                  <w:marBottom w:val="0"/>
                  <w:divBdr>
                    <w:top w:val="none" w:sz="0" w:space="0" w:color="auto"/>
                    <w:left w:val="none" w:sz="0" w:space="0" w:color="auto"/>
                    <w:bottom w:val="none" w:sz="0" w:space="0" w:color="auto"/>
                    <w:right w:val="none" w:sz="0" w:space="0" w:color="auto"/>
                  </w:divBdr>
                </w:div>
                <w:div w:id="1774781692">
                  <w:marLeft w:val="0"/>
                  <w:marRight w:val="0"/>
                  <w:marTop w:val="0"/>
                  <w:marBottom w:val="0"/>
                  <w:divBdr>
                    <w:top w:val="none" w:sz="0" w:space="0" w:color="auto"/>
                    <w:left w:val="none" w:sz="0" w:space="0" w:color="auto"/>
                    <w:bottom w:val="none" w:sz="0" w:space="0" w:color="auto"/>
                    <w:right w:val="none" w:sz="0" w:space="0" w:color="auto"/>
                  </w:divBdr>
                </w:div>
                <w:div w:id="966859459">
                  <w:marLeft w:val="0"/>
                  <w:marRight w:val="0"/>
                  <w:marTop w:val="0"/>
                  <w:marBottom w:val="0"/>
                  <w:divBdr>
                    <w:top w:val="none" w:sz="0" w:space="0" w:color="auto"/>
                    <w:left w:val="none" w:sz="0" w:space="0" w:color="auto"/>
                    <w:bottom w:val="none" w:sz="0" w:space="0" w:color="auto"/>
                    <w:right w:val="none" w:sz="0" w:space="0" w:color="auto"/>
                  </w:divBdr>
                </w:div>
                <w:div w:id="706182563">
                  <w:marLeft w:val="0"/>
                  <w:marRight w:val="0"/>
                  <w:marTop w:val="0"/>
                  <w:marBottom w:val="0"/>
                  <w:divBdr>
                    <w:top w:val="none" w:sz="0" w:space="0" w:color="auto"/>
                    <w:left w:val="none" w:sz="0" w:space="0" w:color="auto"/>
                    <w:bottom w:val="none" w:sz="0" w:space="0" w:color="auto"/>
                    <w:right w:val="none" w:sz="0" w:space="0" w:color="auto"/>
                  </w:divBdr>
                </w:div>
                <w:div w:id="20235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8748">
      <w:bodyDiv w:val="1"/>
      <w:marLeft w:val="0"/>
      <w:marRight w:val="0"/>
      <w:marTop w:val="0"/>
      <w:marBottom w:val="0"/>
      <w:divBdr>
        <w:top w:val="none" w:sz="0" w:space="0" w:color="auto"/>
        <w:left w:val="none" w:sz="0" w:space="0" w:color="auto"/>
        <w:bottom w:val="none" w:sz="0" w:space="0" w:color="auto"/>
        <w:right w:val="none" w:sz="0" w:space="0" w:color="auto"/>
      </w:divBdr>
    </w:div>
    <w:div w:id="1026708865">
      <w:bodyDiv w:val="1"/>
      <w:marLeft w:val="0"/>
      <w:marRight w:val="0"/>
      <w:marTop w:val="0"/>
      <w:marBottom w:val="0"/>
      <w:divBdr>
        <w:top w:val="none" w:sz="0" w:space="0" w:color="auto"/>
        <w:left w:val="none" w:sz="0" w:space="0" w:color="auto"/>
        <w:bottom w:val="none" w:sz="0" w:space="0" w:color="auto"/>
        <w:right w:val="none" w:sz="0" w:space="0" w:color="auto"/>
      </w:divBdr>
    </w:div>
    <w:div w:id="1099761099">
      <w:bodyDiv w:val="1"/>
      <w:marLeft w:val="0"/>
      <w:marRight w:val="0"/>
      <w:marTop w:val="0"/>
      <w:marBottom w:val="0"/>
      <w:divBdr>
        <w:top w:val="none" w:sz="0" w:space="0" w:color="auto"/>
        <w:left w:val="none" w:sz="0" w:space="0" w:color="auto"/>
        <w:bottom w:val="none" w:sz="0" w:space="0" w:color="auto"/>
        <w:right w:val="none" w:sz="0" w:space="0" w:color="auto"/>
      </w:divBdr>
      <w:divsChild>
        <w:div w:id="2079134989">
          <w:marLeft w:val="0"/>
          <w:marRight w:val="0"/>
          <w:marTop w:val="0"/>
          <w:marBottom w:val="0"/>
          <w:divBdr>
            <w:top w:val="none" w:sz="0" w:space="0" w:color="auto"/>
            <w:left w:val="none" w:sz="0" w:space="0" w:color="auto"/>
            <w:bottom w:val="none" w:sz="0" w:space="0" w:color="auto"/>
            <w:right w:val="none" w:sz="0" w:space="0" w:color="auto"/>
          </w:divBdr>
        </w:div>
        <w:div w:id="867836318">
          <w:marLeft w:val="675"/>
          <w:marRight w:val="0"/>
          <w:marTop w:val="0"/>
          <w:marBottom w:val="0"/>
          <w:divBdr>
            <w:top w:val="none" w:sz="0" w:space="0" w:color="auto"/>
            <w:left w:val="none" w:sz="0" w:space="0" w:color="auto"/>
            <w:bottom w:val="none" w:sz="0" w:space="0" w:color="auto"/>
            <w:right w:val="none" w:sz="0" w:space="0" w:color="auto"/>
          </w:divBdr>
          <w:divsChild>
            <w:div w:id="1519662522">
              <w:marLeft w:val="0"/>
              <w:marRight w:val="0"/>
              <w:marTop w:val="0"/>
              <w:marBottom w:val="0"/>
              <w:divBdr>
                <w:top w:val="none" w:sz="0" w:space="0" w:color="auto"/>
                <w:left w:val="none" w:sz="0" w:space="0" w:color="auto"/>
                <w:bottom w:val="none" w:sz="0" w:space="0" w:color="auto"/>
                <w:right w:val="none" w:sz="0" w:space="0" w:color="auto"/>
              </w:divBdr>
              <w:divsChild>
                <w:div w:id="1279874920">
                  <w:marLeft w:val="0"/>
                  <w:marRight w:val="0"/>
                  <w:marTop w:val="0"/>
                  <w:marBottom w:val="0"/>
                  <w:divBdr>
                    <w:top w:val="none" w:sz="0" w:space="0" w:color="auto"/>
                    <w:left w:val="none" w:sz="0" w:space="0" w:color="auto"/>
                    <w:bottom w:val="none" w:sz="0" w:space="0" w:color="auto"/>
                    <w:right w:val="none" w:sz="0" w:space="0" w:color="auto"/>
                  </w:divBdr>
                  <w:divsChild>
                    <w:div w:id="2074233366">
                      <w:marLeft w:val="0"/>
                      <w:marRight w:val="0"/>
                      <w:marTop w:val="0"/>
                      <w:marBottom w:val="0"/>
                      <w:divBdr>
                        <w:top w:val="none" w:sz="0" w:space="0" w:color="auto"/>
                        <w:left w:val="none" w:sz="0" w:space="0" w:color="auto"/>
                        <w:bottom w:val="none" w:sz="0" w:space="0" w:color="auto"/>
                        <w:right w:val="none" w:sz="0" w:space="0" w:color="auto"/>
                      </w:divBdr>
                      <w:divsChild>
                        <w:div w:id="670449258">
                          <w:marLeft w:val="0"/>
                          <w:marRight w:val="0"/>
                          <w:marTop w:val="0"/>
                          <w:marBottom w:val="0"/>
                          <w:divBdr>
                            <w:top w:val="none" w:sz="0" w:space="0" w:color="auto"/>
                            <w:left w:val="none" w:sz="0" w:space="0" w:color="auto"/>
                            <w:bottom w:val="none" w:sz="0" w:space="0" w:color="auto"/>
                            <w:right w:val="none" w:sz="0" w:space="0" w:color="auto"/>
                          </w:divBdr>
                          <w:divsChild>
                            <w:div w:id="3413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7077">
              <w:marLeft w:val="0"/>
              <w:marRight w:val="0"/>
              <w:marTop w:val="150"/>
              <w:marBottom w:val="0"/>
              <w:divBdr>
                <w:top w:val="none" w:sz="0" w:space="0" w:color="auto"/>
                <w:left w:val="none" w:sz="0" w:space="0" w:color="auto"/>
                <w:bottom w:val="none" w:sz="0" w:space="0" w:color="auto"/>
                <w:right w:val="none" w:sz="0" w:space="0" w:color="auto"/>
              </w:divBdr>
              <w:divsChild>
                <w:div w:id="680354032">
                  <w:marLeft w:val="0"/>
                  <w:marRight w:val="0"/>
                  <w:marTop w:val="0"/>
                  <w:marBottom w:val="0"/>
                  <w:divBdr>
                    <w:top w:val="none" w:sz="0" w:space="0" w:color="auto"/>
                    <w:left w:val="none" w:sz="0" w:space="0" w:color="auto"/>
                    <w:bottom w:val="none" w:sz="0" w:space="0" w:color="auto"/>
                    <w:right w:val="none" w:sz="0" w:space="0" w:color="auto"/>
                  </w:divBdr>
                  <w:divsChild>
                    <w:div w:id="302007545">
                      <w:marLeft w:val="0"/>
                      <w:marRight w:val="0"/>
                      <w:marTop w:val="0"/>
                      <w:marBottom w:val="0"/>
                      <w:divBdr>
                        <w:top w:val="none" w:sz="0" w:space="0" w:color="auto"/>
                        <w:left w:val="none" w:sz="0" w:space="0" w:color="auto"/>
                        <w:bottom w:val="none" w:sz="0" w:space="0" w:color="auto"/>
                        <w:right w:val="none" w:sz="0" w:space="0" w:color="auto"/>
                      </w:divBdr>
                      <w:divsChild>
                        <w:div w:id="7300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2634">
                  <w:marLeft w:val="0"/>
                  <w:marRight w:val="0"/>
                  <w:marTop w:val="0"/>
                  <w:marBottom w:val="0"/>
                  <w:divBdr>
                    <w:top w:val="none" w:sz="0" w:space="0" w:color="auto"/>
                    <w:left w:val="none" w:sz="0" w:space="0" w:color="auto"/>
                    <w:bottom w:val="none" w:sz="0" w:space="0" w:color="auto"/>
                    <w:right w:val="none" w:sz="0" w:space="0" w:color="auto"/>
                  </w:divBdr>
                  <w:divsChild>
                    <w:div w:id="200928318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32927">
      <w:bodyDiv w:val="1"/>
      <w:marLeft w:val="0"/>
      <w:marRight w:val="0"/>
      <w:marTop w:val="0"/>
      <w:marBottom w:val="0"/>
      <w:divBdr>
        <w:top w:val="none" w:sz="0" w:space="0" w:color="auto"/>
        <w:left w:val="none" w:sz="0" w:space="0" w:color="auto"/>
        <w:bottom w:val="none" w:sz="0" w:space="0" w:color="auto"/>
        <w:right w:val="none" w:sz="0" w:space="0" w:color="auto"/>
      </w:divBdr>
    </w:div>
    <w:div w:id="1177189795">
      <w:bodyDiv w:val="1"/>
      <w:marLeft w:val="0"/>
      <w:marRight w:val="0"/>
      <w:marTop w:val="0"/>
      <w:marBottom w:val="0"/>
      <w:divBdr>
        <w:top w:val="none" w:sz="0" w:space="0" w:color="auto"/>
        <w:left w:val="none" w:sz="0" w:space="0" w:color="auto"/>
        <w:bottom w:val="none" w:sz="0" w:space="0" w:color="auto"/>
        <w:right w:val="none" w:sz="0" w:space="0" w:color="auto"/>
      </w:divBdr>
    </w:div>
    <w:div w:id="1243611260">
      <w:bodyDiv w:val="1"/>
      <w:marLeft w:val="0"/>
      <w:marRight w:val="0"/>
      <w:marTop w:val="0"/>
      <w:marBottom w:val="0"/>
      <w:divBdr>
        <w:top w:val="none" w:sz="0" w:space="0" w:color="auto"/>
        <w:left w:val="none" w:sz="0" w:space="0" w:color="auto"/>
        <w:bottom w:val="none" w:sz="0" w:space="0" w:color="auto"/>
        <w:right w:val="none" w:sz="0" w:space="0" w:color="auto"/>
      </w:divBdr>
    </w:div>
    <w:div w:id="1265839383">
      <w:bodyDiv w:val="1"/>
      <w:marLeft w:val="0"/>
      <w:marRight w:val="0"/>
      <w:marTop w:val="0"/>
      <w:marBottom w:val="0"/>
      <w:divBdr>
        <w:top w:val="none" w:sz="0" w:space="0" w:color="auto"/>
        <w:left w:val="none" w:sz="0" w:space="0" w:color="auto"/>
        <w:bottom w:val="none" w:sz="0" w:space="0" w:color="auto"/>
        <w:right w:val="none" w:sz="0" w:space="0" w:color="auto"/>
      </w:divBdr>
    </w:div>
    <w:div w:id="1343775333">
      <w:bodyDiv w:val="1"/>
      <w:marLeft w:val="0"/>
      <w:marRight w:val="0"/>
      <w:marTop w:val="0"/>
      <w:marBottom w:val="0"/>
      <w:divBdr>
        <w:top w:val="none" w:sz="0" w:space="0" w:color="auto"/>
        <w:left w:val="none" w:sz="0" w:space="0" w:color="auto"/>
        <w:bottom w:val="none" w:sz="0" w:space="0" w:color="auto"/>
        <w:right w:val="none" w:sz="0" w:space="0" w:color="auto"/>
      </w:divBdr>
    </w:div>
    <w:div w:id="1350640489">
      <w:bodyDiv w:val="1"/>
      <w:marLeft w:val="0"/>
      <w:marRight w:val="0"/>
      <w:marTop w:val="0"/>
      <w:marBottom w:val="0"/>
      <w:divBdr>
        <w:top w:val="none" w:sz="0" w:space="0" w:color="auto"/>
        <w:left w:val="none" w:sz="0" w:space="0" w:color="auto"/>
        <w:bottom w:val="none" w:sz="0" w:space="0" w:color="auto"/>
        <w:right w:val="none" w:sz="0" w:space="0" w:color="auto"/>
      </w:divBdr>
    </w:div>
    <w:div w:id="1354115578">
      <w:bodyDiv w:val="1"/>
      <w:marLeft w:val="0"/>
      <w:marRight w:val="0"/>
      <w:marTop w:val="0"/>
      <w:marBottom w:val="0"/>
      <w:divBdr>
        <w:top w:val="none" w:sz="0" w:space="0" w:color="auto"/>
        <w:left w:val="none" w:sz="0" w:space="0" w:color="auto"/>
        <w:bottom w:val="none" w:sz="0" w:space="0" w:color="auto"/>
        <w:right w:val="none" w:sz="0" w:space="0" w:color="auto"/>
      </w:divBdr>
    </w:div>
    <w:div w:id="1422993713">
      <w:bodyDiv w:val="1"/>
      <w:marLeft w:val="0"/>
      <w:marRight w:val="0"/>
      <w:marTop w:val="0"/>
      <w:marBottom w:val="0"/>
      <w:divBdr>
        <w:top w:val="none" w:sz="0" w:space="0" w:color="auto"/>
        <w:left w:val="none" w:sz="0" w:space="0" w:color="auto"/>
        <w:bottom w:val="none" w:sz="0" w:space="0" w:color="auto"/>
        <w:right w:val="none" w:sz="0" w:space="0" w:color="auto"/>
      </w:divBdr>
    </w:div>
    <w:div w:id="1443456962">
      <w:bodyDiv w:val="1"/>
      <w:marLeft w:val="0"/>
      <w:marRight w:val="0"/>
      <w:marTop w:val="0"/>
      <w:marBottom w:val="0"/>
      <w:divBdr>
        <w:top w:val="none" w:sz="0" w:space="0" w:color="auto"/>
        <w:left w:val="none" w:sz="0" w:space="0" w:color="auto"/>
        <w:bottom w:val="none" w:sz="0" w:space="0" w:color="auto"/>
        <w:right w:val="none" w:sz="0" w:space="0" w:color="auto"/>
      </w:divBdr>
    </w:div>
    <w:div w:id="1502425751">
      <w:bodyDiv w:val="1"/>
      <w:marLeft w:val="0"/>
      <w:marRight w:val="0"/>
      <w:marTop w:val="0"/>
      <w:marBottom w:val="0"/>
      <w:divBdr>
        <w:top w:val="none" w:sz="0" w:space="0" w:color="auto"/>
        <w:left w:val="none" w:sz="0" w:space="0" w:color="auto"/>
        <w:bottom w:val="none" w:sz="0" w:space="0" w:color="auto"/>
        <w:right w:val="none" w:sz="0" w:space="0" w:color="auto"/>
      </w:divBdr>
    </w:div>
    <w:div w:id="1504323550">
      <w:bodyDiv w:val="1"/>
      <w:marLeft w:val="0"/>
      <w:marRight w:val="0"/>
      <w:marTop w:val="0"/>
      <w:marBottom w:val="0"/>
      <w:divBdr>
        <w:top w:val="none" w:sz="0" w:space="0" w:color="auto"/>
        <w:left w:val="none" w:sz="0" w:space="0" w:color="auto"/>
        <w:bottom w:val="none" w:sz="0" w:space="0" w:color="auto"/>
        <w:right w:val="none" w:sz="0" w:space="0" w:color="auto"/>
      </w:divBdr>
    </w:div>
    <w:div w:id="1527669053">
      <w:bodyDiv w:val="1"/>
      <w:marLeft w:val="0"/>
      <w:marRight w:val="0"/>
      <w:marTop w:val="0"/>
      <w:marBottom w:val="0"/>
      <w:divBdr>
        <w:top w:val="none" w:sz="0" w:space="0" w:color="auto"/>
        <w:left w:val="none" w:sz="0" w:space="0" w:color="auto"/>
        <w:bottom w:val="none" w:sz="0" w:space="0" w:color="auto"/>
        <w:right w:val="none" w:sz="0" w:space="0" w:color="auto"/>
      </w:divBdr>
    </w:div>
    <w:div w:id="1536770491">
      <w:bodyDiv w:val="1"/>
      <w:marLeft w:val="0"/>
      <w:marRight w:val="0"/>
      <w:marTop w:val="0"/>
      <w:marBottom w:val="0"/>
      <w:divBdr>
        <w:top w:val="none" w:sz="0" w:space="0" w:color="auto"/>
        <w:left w:val="none" w:sz="0" w:space="0" w:color="auto"/>
        <w:bottom w:val="none" w:sz="0" w:space="0" w:color="auto"/>
        <w:right w:val="none" w:sz="0" w:space="0" w:color="auto"/>
      </w:divBdr>
    </w:div>
    <w:div w:id="1552768079">
      <w:bodyDiv w:val="1"/>
      <w:marLeft w:val="0"/>
      <w:marRight w:val="0"/>
      <w:marTop w:val="0"/>
      <w:marBottom w:val="0"/>
      <w:divBdr>
        <w:top w:val="none" w:sz="0" w:space="0" w:color="auto"/>
        <w:left w:val="none" w:sz="0" w:space="0" w:color="auto"/>
        <w:bottom w:val="none" w:sz="0" w:space="0" w:color="auto"/>
        <w:right w:val="none" w:sz="0" w:space="0" w:color="auto"/>
      </w:divBdr>
    </w:div>
    <w:div w:id="1553929807">
      <w:bodyDiv w:val="1"/>
      <w:marLeft w:val="0"/>
      <w:marRight w:val="0"/>
      <w:marTop w:val="0"/>
      <w:marBottom w:val="0"/>
      <w:divBdr>
        <w:top w:val="none" w:sz="0" w:space="0" w:color="auto"/>
        <w:left w:val="none" w:sz="0" w:space="0" w:color="auto"/>
        <w:bottom w:val="none" w:sz="0" w:space="0" w:color="auto"/>
        <w:right w:val="none" w:sz="0" w:space="0" w:color="auto"/>
      </w:divBdr>
    </w:div>
    <w:div w:id="1559198143">
      <w:bodyDiv w:val="1"/>
      <w:marLeft w:val="0"/>
      <w:marRight w:val="0"/>
      <w:marTop w:val="0"/>
      <w:marBottom w:val="0"/>
      <w:divBdr>
        <w:top w:val="none" w:sz="0" w:space="0" w:color="auto"/>
        <w:left w:val="none" w:sz="0" w:space="0" w:color="auto"/>
        <w:bottom w:val="none" w:sz="0" w:space="0" w:color="auto"/>
        <w:right w:val="none" w:sz="0" w:space="0" w:color="auto"/>
      </w:divBdr>
    </w:div>
    <w:div w:id="1614707175">
      <w:bodyDiv w:val="1"/>
      <w:marLeft w:val="0"/>
      <w:marRight w:val="0"/>
      <w:marTop w:val="0"/>
      <w:marBottom w:val="0"/>
      <w:divBdr>
        <w:top w:val="none" w:sz="0" w:space="0" w:color="auto"/>
        <w:left w:val="none" w:sz="0" w:space="0" w:color="auto"/>
        <w:bottom w:val="none" w:sz="0" w:space="0" w:color="auto"/>
        <w:right w:val="none" w:sz="0" w:space="0" w:color="auto"/>
      </w:divBdr>
    </w:div>
    <w:div w:id="1629046033">
      <w:bodyDiv w:val="1"/>
      <w:marLeft w:val="0"/>
      <w:marRight w:val="0"/>
      <w:marTop w:val="0"/>
      <w:marBottom w:val="0"/>
      <w:divBdr>
        <w:top w:val="none" w:sz="0" w:space="0" w:color="auto"/>
        <w:left w:val="none" w:sz="0" w:space="0" w:color="auto"/>
        <w:bottom w:val="none" w:sz="0" w:space="0" w:color="auto"/>
        <w:right w:val="none" w:sz="0" w:space="0" w:color="auto"/>
      </w:divBdr>
      <w:divsChild>
        <w:div w:id="1695382800">
          <w:marLeft w:val="0"/>
          <w:marRight w:val="0"/>
          <w:marTop w:val="0"/>
          <w:marBottom w:val="0"/>
          <w:divBdr>
            <w:top w:val="none" w:sz="0" w:space="0" w:color="auto"/>
            <w:left w:val="none" w:sz="0" w:space="0" w:color="auto"/>
            <w:bottom w:val="none" w:sz="0" w:space="0" w:color="auto"/>
            <w:right w:val="none" w:sz="0" w:space="0" w:color="auto"/>
          </w:divBdr>
        </w:div>
        <w:div w:id="978536565">
          <w:marLeft w:val="675"/>
          <w:marRight w:val="0"/>
          <w:marTop w:val="0"/>
          <w:marBottom w:val="0"/>
          <w:divBdr>
            <w:top w:val="none" w:sz="0" w:space="0" w:color="auto"/>
            <w:left w:val="none" w:sz="0" w:space="0" w:color="auto"/>
            <w:bottom w:val="none" w:sz="0" w:space="0" w:color="auto"/>
            <w:right w:val="none" w:sz="0" w:space="0" w:color="auto"/>
          </w:divBdr>
          <w:divsChild>
            <w:div w:id="294943594">
              <w:marLeft w:val="0"/>
              <w:marRight w:val="0"/>
              <w:marTop w:val="0"/>
              <w:marBottom w:val="0"/>
              <w:divBdr>
                <w:top w:val="none" w:sz="0" w:space="0" w:color="auto"/>
                <w:left w:val="none" w:sz="0" w:space="0" w:color="auto"/>
                <w:bottom w:val="none" w:sz="0" w:space="0" w:color="auto"/>
                <w:right w:val="none" w:sz="0" w:space="0" w:color="auto"/>
              </w:divBdr>
              <w:divsChild>
                <w:div w:id="820734397">
                  <w:marLeft w:val="0"/>
                  <w:marRight w:val="0"/>
                  <w:marTop w:val="0"/>
                  <w:marBottom w:val="0"/>
                  <w:divBdr>
                    <w:top w:val="none" w:sz="0" w:space="0" w:color="auto"/>
                    <w:left w:val="none" w:sz="0" w:space="0" w:color="auto"/>
                    <w:bottom w:val="none" w:sz="0" w:space="0" w:color="auto"/>
                    <w:right w:val="none" w:sz="0" w:space="0" w:color="auto"/>
                  </w:divBdr>
                  <w:divsChild>
                    <w:div w:id="72820596">
                      <w:marLeft w:val="0"/>
                      <w:marRight w:val="0"/>
                      <w:marTop w:val="0"/>
                      <w:marBottom w:val="0"/>
                      <w:divBdr>
                        <w:top w:val="none" w:sz="0" w:space="0" w:color="auto"/>
                        <w:left w:val="none" w:sz="0" w:space="0" w:color="auto"/>
                        <w:bottom w:val="none" w:sz="0" w:space="0" w:color="auto"/>
                        <w:right w:val="none" w:sz="0" w:space="0" w:color="auto"/>
                      </w:divBdr>
                      <w:divsChild>
                        <w:div w:id="294138276">
                          <w:marLeft w:val="0"/>
                          <w:marRight w:val="0"/>
                          <w:marTop w:val="0"/>
                          <w:marBottom w:val="0"/>
                          <w:divBdr>
                            <w:top w:val="none" w:sz="0" w:space="0" w:color="auto"/>
                            <w:left w:val="none" w:sz="0" w:space="0" w:color="auto"/>
                            <w:bottom w:val="none" w:sz="0" w:space="0" w:color="auto"/>
                            <w:right w:val="none" w:sz="0" w:space="0" w:color="auto"/>
                          </w:divBdr>
                          <w:divsChild>
                            <w:div w:id="21022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3168">
              <w:marLeft w:val="0"/>
              <w:marRight w:val="0"/>
              <w:marTop w:val="150"/>
              <w:marBottom w:val="0"/>
              <w:divBdr>
                <w:top w:val="none" w:sz="0" w:space="0" w:color="auto"/>
                <w:left w:val="none" w:sz="0" w:space="0" w:color="auto"/>
                <w:bottom w:val="none" w:sz="0" w:space="0" w:color="auto"/>
                <w:right w:val="none" w:sz="0" w:space="0" w:color="auto"/>
              </w:divBdr>
              <w:divsChild>
                <w:div w:id="64186384">
                  <w:marLeft w:val="0"/>
                  <w:marRight w:val="0"/>
                  <w:marTop w:val="0"/>
                  <w:marBottom w:val="0"/>
                  <w:divBdr>
                    <w:top w:val="none" w:sz="0" w:space="0" w:color="auto"/>
                    <w:left w:val="none" w:sz="0" w:space="0" w:color="auto"/>
                    <w:bottom w:val="none" w:sz="0" w:space="0" w:color="auto"/>
                    <w:right w:val="none" w:sz="0" w:space="0" w:color="auto"/>
                  </w:divBdr>
                  <w:divsChild>
                    <w:div w:id="307128004">
                      <w:marLeft w:val="0"/>
                      <w:marRight w:val="0"/>
                      <w:marTop w:val="0"/>
                      <w:marBottom w:val="0"/>
                      <w:divBdr>
                        <w:top w:val="none" w:sz="0" w:space="0" w:color="auto"/>
                        <w:left w:val="none" w:sz="0" w:space="0" w:color="auto"/>
                        <w:bottom w:val="none" w:sz="0" w:space="0" w:color="auto"/>
                        <w:right w:val="none" w:sz="0" w:space="0" w:color="auto"/>
                      </w:divBdr>
                      <w:divsChild>
                        <w:div w:id="11655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40595">
                  <w:marLeft w:val="0"/>
                  <w:marRight w:val="0"/>
                  <w:marTop w:val="0"/>
                  <w:marBottom w:val="0"/>
                  <w:divBdr>
                    <w:top w:val="none" w:sz="0" w:space="0" w:color="auto"/>
                    <w:left w:val="none" w:sz="0" w:space="0" w:color="auto"/>
                    <w:bottom w:val="none" w:sz="0" w:space="0" w:color="auto"/>
                    <w:right w:val="none" w:sz="0" w:space="0" w:color="auto"/>
                  </w:divBdr>
                  <w:divsChild>
                    <w:div w:id="136112831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4055">
      <w:bodyDiv w:val="1"/>
      <w:marLeft w:val="0"/>
      <w:marRight w:val="0"/>
      <w:marTop w:val="0"/>
      <w:marBottom w:val="0"/>
      <w:divBdr>
        <w:top w:val="none" w:sz="0" w:space="0" w:color="auto"/>
        <w:left w:val="none" w:sz="0" w:space="0" w:color="auto"/>
        <w:bottom w:val="none" w:sz="0" w:space="0" w:color="auto"/>
        <w:right w:val="none" w:sz="0" w:space="0" w:color="auto"/>
      </w:divBdr>
    </w:div>
    <w:div w:id="1715545475">
      <w:bodyDiv w:val="1"/>
      <w:marLeft w:val="0"/>
      <w:marRight w:val="0"/>
      <w:marTop w:val="0"/>
      <w:marBottom w:val="0"/>
      <w:divBdr>
        <w:top w:val="none" w:sz="0" w:space="0" w:color="auto"/>
        <w:left w:val="none" w:sz="0" w:space="0" w:color="auto"/>
        <w:bottom w:val="none" w:sz="0" w:space="0" w:color="auto"/>
        <w:right w:val="none" w:sz="0" w:space="0" w:color="auto"/>
      </w:divBdr>
    </w:div>
    <w:div w:id="1718779625">
      <w:bodyDiv w:val="1"/>
      <w:marLeft w:val="0"/>
      <w:marRight w:val="0"/>
      <w:marTop w:val="0"/>
      <w:marBottom w:val="0"/>
      <w:divBdr>
        <w:top w:val="none" w:sz="0" w:space="0" w:color="auto"/>
        <w:left w:val="none" w:sz="0" w:space="0" w:color="auto"/>
        <w:bottom w:val="none" w:sz="0" w:space="0" w:color="auto"/>
        <w:right w:val="none" w:sz="0" w:space="0" w:color="auto"/>
      </w:divBdr>
    </w:div>
    <w:div w:id="1720938130">
      <w:bodyDiv w:val="1"/>
      <w:marLeft w:val="0"/>
      <w:marRight w:val="0"/>
      <w:marTop w:val="0"/>
      <w:marBottom w:val="0"/>
      <w:divBdr>
        <w:top w:val="none" w:sz="0" w:space="0" w:color="auto"/>
        <w:left w:val="none" w:sz="0" w:space="0" w:color="auto"/>
        <w:bottom w:val="none" w:sz="0" w:space="0" w:color="auto"/>
        <w:right w:val="none" w:sz="0" w:space="0" w:color="auto"/>
      </w:divBdr>
    </w:div>
    <w:div w:id="1739011170">
      <w:bodyDiv w:val="1"/>
      <w:marLeft w:val="0"/>
      <w:marRight w:val="0"/>
      <w:marTop w:val="0"/>
      <w:marBottom w:val="0"/>
      <w:divBdr>
        <w:top w:val="none" w:sz="0" w:space="0" w:color="auto"/>
        <w:left w:val="none" w:sz="0" w:space="0" w:color="auto"/>
        <w:bottom w:val="none" w:sz="0" w:space="0" w:color="auto"/>
        <w:right w:val="none" w:sz="0" w:space="0" w:color="auto"/>
      </w:divBdr>
      <w:divsChild>
        <w:div w:id="1057241219">
          <w:marLeft w:val="0"/>
          <w:marRight w:val="0"/>
          <w:marTop w:val="0"/>
          <w:marBottom w:val="0"/>
          <w:divBdr>
            <w:top w:val="none" w:sz="0" w:space="0" w:color="auto"/>
            <w:left w:val="none" w:sz="0" w:space="0" w:color="auto"/>
            <w:bottom w:val="none" w:sz="0" w:space="0" w:color="auto"/>
            <w:right w:val="none" w:sz="0" w:space="0" w:color="auto"/>
          </w:divBdr>
        </w:div>
        <w:div w:id="541333759">
          <w:marLeft w:val="0"/>
          <w:marRight w:val="0"/>
          <w:marTop w:val="0"/>
          <w:marBottom w:val="0"/>
          <w:divBdr>
            <w:top w:val="none" w:sz="0" w:space="0" w:color="auto"/>
            <w:left w:val="none" w:sz="0" w:space="0" w:color="auto"/>
            <w:bottom w:val="none" w:sz="0" w:space="0" w:color="auto"/>
            <w:right w:val="none" w:sz="0" w:space="0" w:color="auto"/>
          </w:divBdr>
        </w:div>
        <w:div w:id="1917593955">
          <w:marLeft w:val="0"/>
          <w:marRight w:val="0"/>
          <w:marTop w:val="0"/>
          <w:marBottom w:val="0"/>
          <w:divBdr>
            <w:top w:val="none" w:sz="0" w:space="0" w:color="auto"/>
            <w:left w:val="none" w:sz="0" w:space="0" w:color="auto"/>
            <w:bottom w:val="none" w:sz="0" w:space="0" w:color="auto"/>
            <w:right w:val="none" w:sz="0" w:space="0" w:color="auto"/>
          </w:divBdr>
        </w:div>
        <w:div w:id="1498226520">
          <w:marLeft w:val="0"/>
          <w:marRight w:val="0"/>
          <w:marTop w:val="0"/>
          <w:marBottom w:val="375"/>
          <w:divBdr>
            <w:top w:val="none" w:sz="0" w:space="0" w:color="auto"/>
            <w:left w:val="none" w:sz="0" w:space="0" w:color="auto"/>
            <w:bottom w:val="none" w:sz="0" w:space="0" w:color="auto"/>
            <w:right w:val="none" w:sz="0" w:space="0" w:color="auto"/>
          </w:divBdr>
        </w:div>
        <w:div w:id="45879890">
          <w:marLeft w:val="0"/>
          <w:marRight w:val="0"/>
          <w:marTop w:val="0"/>
          <w:marBottom w:val="0"/>
          <w:divBdr>
            <w:top w:val="single" w:sz="6" w:space="8" w:color="E5E5E5"/>
            <w:left w:val="single" w:sz="6" w:space="15" w:color="E5E5E5"/>
            <w:bottom w:val="single" w:sz="6" w:space="8" w:color="E5E5E5"/>
            <w:right w:val="single" w:sz="6" w:space="15" w:color="E5E5E5"/>
          </w:divBdr>
          <w:divsChild>
            <w:div w:id="313531576">
              <w:marLeft w:val="0"/>
              <w:marRight w:val="0"/>
              <w:marTop w:val="0"/>
              <w:marBottom w:val="150"/>
              <w:divBdr>
                <w:top w:val="none" w:sz="0" w:space="0" w:color="auto"/>
                <w:left w:val="none" w:sz="0" w:space="0" w:color="auto"/>
                <w:bottom w:val="none" w:sz="0" w:space="0" w:color="auto"/>
                <w:right w:val="none" w:sz="0" w:space="0" w:color="auto"/>
              </w:divBdr>
            </w:div>
            <w:div w:id="1174032736">
              <w:marLeft w:val="0"/>
              <w:marRight w:val="0"/>
              <w:marTop w:val="0"/>
              <w:marBottom w:val="0"/>
              <w:divBdr>
                <w:top w:val="none" w:sz="0" w:space="0" w:color="auto"/>
                <w:left w:val="none" w:sz="0" w:space="0" w:color="auto"/>
                <w:bottom w:val="none" w:sz="0" w:space="0" w:color="auto"/>
                <w:right w:val="none" w:sz="0" w:space="0" w:color="auto"/>
              </w:divBdr>
            </w:div>
          </w:divsChild>
        </w:div>
        <w:div w:id="682512629">
          <w:marLeft w:val="0"/>
          <w:marRight w:val="0"/>
          <w:marTop w:val="450"/>
          <w:marBottom w:val="0"/>
          <w:divBdr>
            <w:top w:val="none" w:sz="0" w:space="0" w:color="auto"/>
            <w:left w:val="none" w:sz="0" w:space="0" w:color="auto"/>
            <w:bottom w:val="none" w:sz="0" w:space="0" w:color="auto"/>
            <w:right w:val="none" w:sz="0" w:space="0" w:color="auto"/>
          </w:divBdr>
          <w:divsChild>
            <w:div w:id="1800218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2883848">
      <w:bodyDiv w:val="1"/>
      <w:marLeft w:val="0"/>
      <w:marRight w:val="0"/>
      <w:marTop w:val="0"/>
      <w:marBottom w:val="0"/>
      <w:divBdr>
        <w:top w:val="none" w:sz="0" w:space="0" w:color="auto"/>
        <w:left w:val="none" w:sz="0" w:space="0" w:color="auto"/>
        <w:bottom w:val="none" w:sz="0" w:space="0" w:color="auto"/>
        <w:right w:val="none" w:sz="0" w:space="0" w:color="auto"/>
      </w:divBdr>
    </w:div>
    <w:div w:id="1832983893">
      <w:bodyDiv w:val="1"/>
      <w:marLeft w:val="0"/>
      <w:marRight w:val="0"/>
      <w:marTop w:val="0"/>
      <w:marBottom w:val="0"/>
      <w:divBdr>
        <w:top w:val="none" w:sz="0" w:space="0" w:color="auto"/>
        <w:left w:val="none" w:sz="0" w:space="0" w:color="auto"/>
        <w:bottom w:val="none" w:sz="0" w:space="0" w:color="auto"/>
        <w:right w:val="none" w:sz="0" w:space="0" w:color="auto"/>
      </w:divBdr>
    </w:div>
    <w:div w:id="1841433196">
      <w:bodyDiv w:val="1"/>
      <w:marLeft w:val="0"/>
      <w:marRight w:val="0"/>
      <w:marTop w:val="0"/>
      <w:marBottom w:val="0"/>
      <w:divBdr>
        <w:top w:val="none" w:sz="0" w:space="0" w:color="auto"/>
        <w:left w:val="none" w:sz="0" w:space="0" w:color="auto"/>
        <w:bottom w:val="none" w:sz="0" w:space="0" w:color="auto"/>
        <w:right w:val="none" w:sz="0" w:space="0" w:color="auto"/>
      </w:divBdr>
    </w:div>
    <w:div w:id="1866865227">
      <w:bodyDiv w:val="1"/>
      <w:marLeft w:val="0"/>
      <w:marRight w:val="0"/>
      <w:marTop w:val="0"/>
      <w:marBottom w:val="0"/>
      <w:divBdr>
        <w:top w:val="none" w:sz="0" w:space="0" w:color="auto"/>
        <w:left w:val="none" w:sz="0" w:space="0" w:color="auto"/>
        <w:bottom w:val="none" w:sz="0" w:space="0" w:color="auto"/>
        <w:right w:val="none" w:sz="0" w:space="0" w:color="auto"/>
      </w:divBdr>
    </w:div>
    <w:div w:id="1950235264">
      <w:bodyDiv w:val="1"/>
      <w:marLeft w:val="0"/>
      <w:marRight w:val="0"/>
      <w:marTop w:val="0"/>
      <w:marBottom w:val="0"/>
      <w:divBdr>
        <w:top w:val="none" w:sz="0" w:space="0" w:color="auto"/>
        <w:left w:val="none" w:sz="0" w:space="0" w:color="auto"/>
        <w:bottom w:val="none" w:sz="0" w:space="0" w:color="auto"/>
        <w:right w:val="none" w:sz="0" w:space="0" w:color="auto"/>
      </w:divBdr>
    </w:div>
    <w:div w:id="1966501054">
      <w:bodyDiv w:val="1"/>
      <w:marLeft w:val="0"/>
      <w:marRight w:val="0"/>
      <w:marTop w:val="0"/>
      <w:marBottom w:val="0"/>
      <w:divBdr>
        <w:top w:val="none" w:sz="0" w:space="0" w:color="auto"/>
        <w:left w:val="none" w:sz="0" w:space="0" w:color="auto"/>
        <w:bottom w:val="none" w:sz="0" w:space="0" w:color="auto"/>
        <w:right w:val="none" w:sz="0" w:space="0" w:color="auto"/>
      </w:divBdr>
    </w:div>
    <w:div w:id="1996686628">
      <w:bodyDiv w:val="1"/>
      <w:marLeft w:val="0"/>
      <w:marRight w:val="0"/>
      <w:marTop w:val="0"/>
      <w:marBottom w:val="0"/>
      <w:divBdr>
        <w:top w:val="none" w:sz="0" w:space="0" w:color="auto"/>
        <w:left w:val="none" w:sz="0" w:space="0" w:color="auto"/>
        <w:bottom w:val="none" w:sz="0" w:space="0" w:color="auto"/>
        <w:right w:val="none" w:sz="0" w:space="0" w:color="auto"/>
      </w:divBdr>
    </w:div>
    <w:div w:id="2002002212">
      <w:bodyDiv w:val="1"/>
      <w:marLeft w:val="0"/>
      <w:marRight w:val="0"/>
      <w:marTop w:val="0"/>
      <w:marBottom w:val="0"/>
      <w:divBdr>
        <w:top w:val="none" w:sz="0" w:space="0" w:color="auto"/>
        <w:left w:val="none" w:sz="0" w:space="0" w:color="auto"/>
        <w:bottom w:val="none" w:sz="0" w:space="0" w:color="auto"/>
        <w:right w:val="none" w:sz="0" w:space="0" w:color="auto"/>
      </w:divBdr>
    </w:div>
    <w:div w:id="2015261685">
      <w:bodyDiv w:val="1"/>
      <w:marLeft w:val="0"/>
      <w:marRight w:val="0"/>
      <w:marTop w:val="0"/>
      <w:marBottom w:val="0"/>
      <w:divBdr>
        <w:top w:val="none" w:sz="0" w:space="0" w:color="auto"/>
        <w:left w:val="none" w:sz="0" w:space="0" w:color="auto"/>
        <w:bottom w:val="none" w:sz="0" w:space="0" w:color="auto"/>
        <w:right w:val="none" w:sz="0" w:space="0" w:color="auto"/>
      </w:divBdr>
    </w:div>
    <w:div w:id="2044356692">
      <w:bodyDiv w:val="1"/>
      <w:marLeft w:val="0"/>
      <w:marRight w:val="0"/>
      <w:marTop w:val="0"/>
      <w:marBottom w:val="0"/>
      <w:divBdr>
        <w:top w:val="none" w:sz="0" w:space="0" w:color="auto"/>
        <w:left w:val="none" w:sz="0" w:space="0" w:color="auto"/>
        <w:bottom w:val="none" w:sz="0" w:space="0" w:color="auto"/>
        <w:right w:val="none" w:sz="0" w:space="0" w:color="auto"/>
      </w:divBdr>
    </w:div>
    <w:div w:id="211886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www.gashgardens.ie/" TargetMode="Externa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8.png"/><Relationship Id="rId50" Type="http://schemas.openxmlformats.org/officeDocument/2006/relationships/hyperlink" Target="https://bit.ly/3rXMhuW" TargetMode="External"/><Relationship Id="rId55" Type="http://schemas.openxmlformats.org/officeDocument/2006/relationships/hyperlink" Target="http://www.cm.ireland.anglican.org/activities-trails-challenges-self-car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4.jpeg"/><Relationship Id="rId54" Type="http://schemas.openxmlformats.org/officeDocument/2006/relationships/hyperlink" Target="http://www.cm.ireland.anglican.org/connection-connecting-with-families-and-family-devotional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cid:97066569-0898-4926-87E2-24E8BB6F35A9" TargetMode="External"/><Relationship Id="rId37" Type="http://schemas.openxmlformats.org/officeDocument/2006/relationships/image" Target="cid:464c0c98-c93d-49f4-be47-58fba5841817@EURP190.PROD.OUTLOOK.COM" TargetMode="External"/><Relationship Id="rId40" Type="http://schemas.openxmlformats.org/officeDocument/2006/relationships/image" Target="media/image23.png"/><Relationship Id="rId45" Type="http://schemas.openxmlformats.org/officeDocument/2006/relationships/hyperlink" Target="mailto:cathyhallissey@hotmail.com" TargetMode="External"/><Relationship Id="rId53" Type="http://schemas.openxmlformats.org/officeDocument/2006/relationships/hyperlink" Target="http://www.cm.ireland.anglican.org/" TargetMode="External"/><Relationship Id="rId58" Type="http://schemas.openxmlformats.org/officeDocument/2006/relationships/hyperlink" Target="https://www.facebook.com/Dublin-Glendalough-Kids-107738287592834" TargetMode="External"/><Relationship Id="rId5" Type="http://schemas.openxmlformats.org/officeDocument/2006/relationships/webSettings" Target="webSettings.xml"/><Relationship Id="rId15" Type="http://schemas.openxmlformats.org/officeDocument/2006/relationships/hyperlink" Target="http://www.powerscourt.com" TargetMode="External"/><Relationship Id="rId23" Type="http://schemas.openxmlformats.org/officeDocument/2006/relationships/hyperlink" Target="http://www.kilmoreseafresh.com" TargetMode="External"/><Relationship Id="rId28" Type="http://schemas.openxmlformats.org/officeDocument/2006/relationships/image" Target="cid:48fbed83-a412-48d8-8e93-aad54646b5d6@EURP190.PROD.OUTLOOK.COM" TargetMode="External"/><Relationship Id="rId36" Type="http://schemas.openxmlformats.org/officeDocument/2006/relationships/image" Target="media/image21.jpeg"/><Relationship Id="rId49" Type="http://schemas.openxmlformats.org/officeDocument/2006/relationships/hyperlink" Target="https://www.nationalbiblesocietyofireland.ie/" TargetMode="External"/><Relationship Id="rId57" Type="http://schemas.openxmlformats.org/officeDocument/2006/relationships/image" Target="media/image30.png"/><Relationship Id="rId61" Type="http://schemas.openxmlformats.org/officeDocument/2006/relationships/hyperlink" Target="https://www.youtube.com/channel/UC0XYER9cLb4mj3tuNcYdExQ" TargetMode="External"/><Relationship Id="rId10" Type="http://schemas.openxmlformats.org/officeDocument/2006/relationships/image" Target="media/image3.png"/><Relationship Id="rId19" Type="http://schemas.openxmlformats.org/officeDocument/2006/relationships/image" Target="file:///C:\var\folders\yw\4_7p9r_92q74164qh5kmg7_m0000gn\T\com.microsoft.Word\WebArchiveCopyPasteTempFiles\2Q==" TargetMode="External"/><Relationship Id="rId31" Type="http://schemas.openxmlformats.org/officeDocument/2006/relationships/image" Target="media/image19.png"/><Relationship Id="rId44" Type="http://schemas.openxmlformats.org/officeDocument/2006/relationships/image" Target="media/image26.emf"/><Relationship Id="rId52" Type="http://schemas.openxmlformats.org/officeDocument/2006/relationships/image" Target="media/image29.png"/><Relationship Id="rId60" Type="http://schemas.openxmlformats.org/officeDocument/2006/relationships/hyperlink" Target="https://www.facebook.com/The-Grouped-Parishes-of-Powerscourt-with-Kilbride-1514315732033467"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hyperlink" Target="https://www.panmacmillan.com/authors/billy-collins/aimless-love/9781529007992" TargetMode="External"/><Relationship Id="rId43" Type="http://schemas.openxmlformats.org/officeDocument/2006/relationships/hyperlink" Target="http://www.wwdp.org.uk" TargetMode="External"/><Relationship Id="rId48" Type="http://schemas.openxmlformats.org/officeDocument/2006/relationships/hyperlink" Target="https://www.mindandsoulfoundation.org/" TargetMode="External"/><Relationship Id="rId56" Type="http://schemas.openxmlformats.org/officeDocument/2006/relationships/hyperlink" Target="http://www.cm.ireland.anglican.org/resources-liturgical-mothering-sunday-song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julia@nbsi.i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nniskerryvillagestore.com" TargetMode="External"/><Relationship Id="rId25" Type="http://schemas.openxmlformats.org/officeDocument/2006/relationships/image" Target="media/image14.png"/><Relationship Id="rId33" Type="http://schemas.openxmlformats.org/officeDocument/2006/relationships/hyperlink" Target="mailto:office@powerscourtns.ie" TargetMode="External"/><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CA698-56F2-4E96-9CD2-B8C54A84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20</Pages>
  <Words>3574</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Hallissey</dc:creator>
  <cp:keywords/>
  <dc:description/>
  <cp:lastModifiedBy>Powerscourt National School</cp:lastModifiedBy>
  <cp:revision>12</cp:revision>
  <cp:lastPrinted>2021-02-26T11:00:00Z</cp:lastPrinted>
  <dcterms:created xsi:type="dcterms:W3CDTF">2021-02-24T09:42:00Z</dcterms:created>
  <dcterms:modified xsi:type="dcterms:W3CDTF">2021-02-26T11:02:00Z</dcterms:modified>
</cp:coreProperties>
</file>